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4F6FDF" w14:textId="2BA3B0B4" w:rsidR="007E6645" w:rsidRPr="007E6645" w:rsidRDefault="007E6645">
      <w:pPr>
        <w:rPr>
          <w:rFonts w:ascii="Century Gothic" w:hAnsi="Century Gothic"/>
          <w:b/>
          <w:bCs/>
          <w:sz w:val="40"/>
          <w:szCs w:val="40"/>
        </w:rPr>
      </w:pPr>
      <w:r w:rsidRPr="007E6645">
        <w:rPr>
          <w:rFonts w:ascii="Century Gothic" w:hAnsi="Century Gothic"/>
          <w:b/>
          <w:bCs/>
          <w:color w:val="EE0000"/>
          <w:sz w:val="40"/>
          <w:szCs w:val="40"/>
        </w:rPr>
        <w:t xml:space="preserve">Breakout 1 - </w:t>
      </w:r>
      <w:r w:rsidR="007C221C">
        <w:rPr>
          <w:rFonts w:ascii="Century Gothic" w:hAnsi="Century Gothic"/>
          <w:b/>
          <w:bCs/>
          <w:sz w:val="40"/>
          <w:szCs w:val="40"/>
        </w:rPr>
        <w:t>Arriving</w:t>
      </w:r>
    </w:p>
    <w:p w14:paraId="26C0FCB6" w14:textId="77777777" w:rsidR="007E6645" w:rsidRDefault="007E6645">
      <w:pPr>
        <w:rPr>
          <w:rFonts w:ascii="Century Gothic" w:hAnsi="Century Gothic"/>
          <w:b/>
          <w:bCs/>
          <w:sz w:val="32"/>
          <w:szCs w:val="32"/>
        </w:rPr>
      </w:pPr>
    </w:p>
    <w:p w14:paraId="4CA075B3" w14:textId="0DB3636D" w:rsidR="007E6645" w:rsidRDefault="007E6645" w:rsidP="007E6645">
      <w:pPr>
        <w:rPr>
          <w:rFonts w:ascii="Century Gothic" w:hAnsi="Century Gothic"/>
          <w:b/>
          <w:bCs/>
          <w:sz w:val="28"/>
          <w:szCs w:val="28"/>
        </w:rPr>
      </w:pPr>
      <w:r>
        <w:rPr>
          <w:rFonts w:ascii="Century Gothic" w:hAnsi="Century Gothic"/>
          <w:b/>
          <w:bCs/>
          <w:sz w:val="28"/>
          <w:szCs w:val="28"/>
        </w:rPr>
        <w:t>Ensure you split the time equally for all of you</w:t>
      </w:r>
    </w:p>
    <w:p w14:paraId="49F1F2FF" w14:textId="77777777" w:rsidR="007E6645" w:rsidRDefault="007E6645" w:rsidP="007E6645">
      <w:pPr>
        <w:rPr>
          <w:rFonts w:ascii="Century Gothic" w:hAnsi="Century Gothic"/>
          <w:b/>
          <w:bCs/>
          <w:sz w:val="28"/>
          <w:szCs w:val="28"/>
        </w:rPr>
      </w:pPr>
    </w:p>
    <w:p w14:paraId="112CDB89" w14:textId="42D03E47" w:rsidR="007E6645" w:rsidRDefault="007E6645" w:rsidP="007E6645">
      <w:pPr>
        <w:rPr>
          <w:rFonts w:ascii="Century Gothic" w:hAnsi="Century Gothic"/>
          <w:b/>
          <w:bCs/>
          <w:sz w:val="28"/>
          <w:szCs w:val="28"/>
        </w:rPr>
      </w:pPr>
      <w:r w:rsidRPr="007E6645">
        <w:rPr>
          <w:rFonts w:ascii="Century Gothic" w:hAnsi="Century Gothic"/>
          <w:b/>
          <w:bCs/>
          <w:sz w:val="28"/>
          <w:szCs w:val="28"/>
        </w:rPr>
        <w:t>Introduce yourselves briefly</w:t>
      </w:r>
    </w:p>
    <w:p w14:paraId="4DE660FA" w14:textId="77777777" w:rsidR="007E6645" w:rsidRDefault="007E6645" w:rsidP="007E6645">
      <w:pPr>
        <w:rPr>
          <w:rFonts w:ascii="Century Gothic" w:hAnsi="Century Gothic"/>
          <w:b/>
          <w:bCs/>
          <w:sz w:val="28"/>
          <w:szCs w:val="28"/>
        </w:rPr>
      </w:pPr>
    </w:p>
    <w:p w14:paraId="525BEA15" w14:textId="77777777" w:rsidR="007E6645" w:rsidRDefault="007E6645" w:rsidP="007E6645">
      <w:pPr>
        <w:rPr>
          <w:rFonts w:ascii="Century Gothic" w:hAnsi="Century Gothic"/>
          <w:b/>
          <w:bCs/>
          <w:sz w:val="32"/>
          <w:szCs w:val="32"/>
        </w:rPr>
      </w:pPr>
      <w:r w:rsidRPr="007E6645">
        <w:rPr>
          <w:rFonts w:ascii="Century Gothic" w:hAnsi="Century Gothic"/>
          <w:b/>
          <w:bCs/>
          <w:sz w:val="28"/>
          <w:szCs w:val="28"/>
        </w:rPr>
        <w:t>NO solving, just presence and curiosity!</w:t>
      </w:r>
    </w:p>
    <w:p w14:paraId="6EDA060D" w14:textId="77777777" w:rsidR="007E6645" w:rsidRDefault="007E6645" w:rsidP="007E6645">
      <w:pPr>
        <w:rPr>
          <w:rFonts w:ascii="Century Gothic" w:hAnsi="Century Gothic"/>
          <w:b/>
          <w:bCs/>
          <w:sz w:val="32"/>
          <w:szCs w:val="32"/>
        </w:rPr>
      </w:pPr>
    </w:p>
    <w:p w14:paraId="4E0FBE6F" w14:textId="12BC22CB" w:rsidR="007E6645" w:rsidRPr="007E6645" w:rsidRDefault="007E6645" w:rsidP="007E6645">
      <w:pPr>
        <w:pStyle w:val="ListParagraph"/>
        <w:numPr>
          <w:ilvl w:val="0"/>
          <w:numId w:val="3"/>
        </w:numPr>
        <w:rPr>
          <w:rFonts w:ascii="Century Gothic" w:hAnsi="Century Gothic"/>
          <w:b/>
          <w:bCs/>
          <w:color w:val="EE0000"/>
          <w:sz w:val="32"/>
          <w:szCs w:val="32"/>
        </w:rPr>
      </w:pPr>
      <w:r w:rsidRPr="007E6645">
        <w:rPr>
          <w:rFonts w:ascii="Century Gothic" w:hAnsi="Century Gothic"/>
          <w:b/>
          <w:bCs/>
          <w:color w:val="EE0000"/>
          <w:sz w:val="28"/>
          <w:szCs w:val="28"/>
        </w:rPr>
        <w:t xml:space="preserve">Why is this topic </w:t>
      </w:r>
      <w:r>
        <w:rPr>
          <w:rFonts w:ascii="Century Gothic" w:hAnsi="Century Gothic"/>
          <w:b/>
          <w:bCs/>
          <w:color w:val="EE0000"/>
          <w:sz w:val="28"/>
          <w:szCs w:val="28"/>
        </w:rPr>
        <w:t xml:space="preserve">(prioritization) </w:t>
      </w:r>
      <w:r w:rsidRPr="007E6645">
        <w:rPr>
          <w:rFonts w:ascii="Century Gothic" w:hAnsi="Century Gothic"/>
          <w:b/>
          <w:bCs/>
          <w:color w:val="EE0000"/>
          <w:sz w:val="28"/>
          <w:szCs w:val="28"/>
        </w:rPr>
        <w:t>important to you?</w:t>
      </w:r>
      <w:r>
        <w:rPr>
          <w:rFonts w:ascii="Century Gothic" w:hAnsi="Century Gothic"/>
          <w:b/>
          <w:bCs/>
          <w:color w:val="EE0000"/>
          <w:sz w:val="28"/>
          <w:szCs w:val="28"/>
        </w:rPr>
        <w:br/>
      </w:r>
    </w:p>
    <w:p w14:paraId="64859791" w14:textId="54631889" w:rsidR="007E6645" w:rsidRPr="007E6645" w:rsidRDefault="007E6645" w:rsidP="007E6645">
      <w:pPr>
        <w:pStyle w:val="ListParagraph"/>
        <w:numPr>
          <w:ilvl w:val="0"/>
          <w:numId w:val="3"/>
        </w:numPr>
        <w:rPr>
          <w:rFonts w:ascii="Century Gothic" w:hAnsi="Century Gothic"/>
          <w:b/>
          <w:bCs/>
          <w:color w:val="EE0000"/>
          <w:sz w:val="32"/>
          <w:szCs w:val="32"/>
        </w:rPr>
      </w:pPr>
      <w:r w:rsidRPr="007E6645">
        <w:rPr>
          <w:rFonts w:ascii="Century Gothic" w:hAnsi="Century Gothic"/>
          <w:b/>
          <w:bCs/>
          <w:color w:val="EE0000"/>
          <w:sz w:val="28"/>
          <w:szCs w:val="28"/>
        </w:rPr>
        <w:t xml:space="preserve">What were your key insights from the </w:t>
      </w:r>
      <w:r>
        <w:rPr>
          <w:rFonts w:ascii="Century Gothic" w:hAnsi="Century Gothic"/>
          <w:b/>
          <w:bCs/>
          <w:color w:val="EE0000"/>
          <w:sz w:val="28"/>
          <w:szCs w:val="28"/>
        </w:rPr>
        <w:t>screencasts</w:t>
      </w:r>
      <w:r w:rsidRPr="007E6645">
        <w:rPr>
          <w:rFonts w:ascii="Century Gothic" w:hAnsi="Century Gothic"/>
          <w:b/>
          <w:bCs/>
          <w:color w:val="EE0000"/>
          <w:sz w:val="28"/>
          <w:szCs w:val="28"/>
        </w:rPr>
        <w:t xml:space="preserve"> and readings?</w:t>
      </w:r>
    </w:p>
    <w:p w14:paraId="741470F0" w14:textId="77777777" w:rsidR="007E6645" w:rsidRDefault="007E6645" w:rsidP="007E6645">
      <w:pPr>
        <w:rPr>
          <w:rFonts w:ascii="Century Gothic" w:hAnsi="Century Gothic"/>
          <w:b/>
          <w:bCs/>
          <w:sz w:val="28"/>
          <w:szCs w:val="28"/>
        </w:rPr>
      </w:pPr>
    </w:p>
    <w:p w14:paraId="2E983587" w14:textId="77777777" w:rsidR="00FE2294" w:rsidRDefault="00FE2294" w:rsidP="007E6645">
      <w:pPr>
        <w:rPr>
          <w:rFonts w:ascii="Century Gothic" w:hAnsi="Century Gothic"/>
          <w:b/>
          <w:bCs/>
          <w:sz w:val="28"/>
          <w:szCs w:val="28"/>
        </w:rPr>
      </w:pPr>
    </w:p>
    <w:p w14:paraId="4C9344DE" w14:textId="77777777" w:rsidR="00FE2294" w:rsidRDefault="00FE2294" w:rsidP="007E6645">
      <w:pPr>
        <w:rPr>
          <w:rFonts w:ascii="Century Gothic" w:hAnsi="Century Gothic"/>
          <w:b/>
          <w:bCs/>
          <w:sz w:val="28"/>
          <w:szCs w:val="28"/>
        </w:rPr>
      </w:pPr>
    </w:p>
    <w:p w14:paraId="68B71E94" w14:textId="77777777" w:rsidR="00FE2294" w:rsidRDefault="00FE2294" w:rsidP="007E6645">
      <w:pPr>
        <w:rPr>
          <w:rFonts w:ascii="Century Gothic" w:hAnsi="Century Gothic"/>
          <w:b/>
          <w:bCs/>
          <w:sz w:val="28"/>
          <w:szCs w:val="28"/>
        </w:rPr>
      </w:pPr>
    </w:p>
    <w:p w14:paraId="79EA4A65" w14:textId="77777777" w:rsidR="00FE2294" w:rsidRDefault="00FE2294" w:rsidP="007E6645">
      <w:pPr>
        <w:rPr>
          <w:rFonts w:ascii="Century Gothic" w:hAnsi="Century Gothic"/>
          <w:b/>
          <w:bCs/>
          <w:sz w:val="28"/>
          <w:szCs w:val="28"/>
        </w:rPr>
      </w:pPr>
    </w:p>
    <w:p w14:paraId="0529E37C" w14:textId="77777777" w:rsidR="00FE2294" w:rsidRDefault="00FE2294" w:rsidP="007E6645">
      <w:pPr>
        <w:rPr>
          <w:rFonts w:ascii="Century Gothic" w:hAnsi="Century Gothic"/>
          <w:b/>
          <w:bCs/>
          <w:sz w:val="28"/>
          <w:szCs w:val="28"/>
        </w:rPr>
      </w:pPr>
    </w:p>
    <w:p w14:paraId="71F0261E" w14:textId="77777777" w:rsidR="00FE2294" w:rsidRDefault="00FE2294" w:rsidP="007E6645">
      <w:pPr>
        <w:rPr>
          <w:rFonts w:ascii="Century Gothic" w:hAnsi="Century Gothic"/>
          <w:b/>
          <w:bCs/>
          <w:sz w:val="28"/>
          <w:szCs w:val="28"/>
        </w:rPr>
      </w:pPr>
    </w:p>
    <w:p w14:paraId="20DF7E4A" w14:textId="77777777" w:rsidR="00FE2294" w:rsidRDefault="00FE2294" w:rsidP="007E6645">
      <w:pPr>
        <w:rPr>
          <w:rFonts w:ascii="Century Gothic" w:hAnsi="Century Gothic"/>
          <w:b/>
          <w:bCs/>
          <w:sz w:val="28"/>
          <w:szCs w:val="28"/>
        </w:rPr>
      </w:pPr>
    </w:p>
    <w:p w14:paraId="4E2C34B8" w14:textId="77777777" w:rsidR="00FE2294" w:rsidRDefault="00FE2294" w:rsidP="007E6645">
      <w:pPr>
        <w:rPr>
          <w:rFonts w:ascii="Century Gothic" w:hAnsi="Century Gothic"/>
          <w:b/>
          <w:bCs/>
          <w:sz w:val="28"/>
          <w:szCs w:val="28"/>
        </w:rPr>
      </w:pPr>
    </w:p>
    <w:p w14:paraId="4A4A207A" w14:textId="77777777" w:rsidR="00FE2294" w:rsidRDefault="00FE2294" w:rsidP="007E6645">
      <w:pPr>
        <w:rPr>
          <w:rFonts w:ascii="Century Gothic" w:hAnsi="Century Gothic"/>
          <w:b/>
          <w:bCs/>
          <w:sz w:val="28"/>
          <w:szCs w:val="28"/>
        </w:rPr>
      </w:pPr>
    </w:p>
    <w:p w14:paraId="00D460FF" w14:textId="77777777" w:rsidR="00FE2294" w:rsidRDefault="00FE2294" w:rsidP="007E6645">
      <w:pPr>
        <w:rPr>
          <w:rFonts w:ascii="Century Gothic" w:hAnsi="Century Gothic"/>
          <w:b/>
          <w:bCs/>
          <w:sz w:val="28"/>
          <w:szCs w:val="28"/>
        </w:rPr>
      </w:pPr>
    </w:p>
    <w:p w14:paraId="1ACC44A7" w14:textId="77777777" w:rsidR="00FE2294" w:rsidRDefault="00FE2294" w:rsidP="007E6645">
      <w:pPr>
        <w:rPr>
          <w:rFonts w:ascii="Century Gothic" w:hAnsi="Century Gothic"/>
          <w:b/>
          <w:bCs/>
          <w:sz w:val="28"/>
          <w:szCs w:val="28"/>
        </w:rPr>
      </w:pPr>
    </w:p>
    <w:p w14:paraId="73FBE78E" w14:textId="20EC87B0" w:rsidR="00FE2294" w:rsidRDefault="00FE2294" w:rsidP="007E6645">
      <w:pPr>
        <w:rPr>
          <w:rFonts w:ascii="Century Gothic" w:hAnsi="Century Gothic"/>
          <w:b/>
          <w:bCs/>
          <w:sz w:val="28"/>
          <w:szCs w:val="28"/>
        </w:rPr>
      </w:pPr>
      <w:r>
        <w:rPr>
          <w:rFonts w:ascii="Century Gothic" w:hAnsi="Century Gothic"/>
          <w:b/>
          <w:bCs/>
          <w:sz w:val="28"/>
          <w:szCs w:val="28"/>
        </w:rPr>
        <w:t>Remember:</w:t>
      </w:r>
    </w:p>
    <w:p w14:paraId="502C5DF6" w14:textId="405514E9" w:rsidR="00FE2294" w:rsidRPr="007E6645" w:rsidRDefault="00FE2294" w:rsidP="007E6645">
      <w:pPr>
        <w:rPr>
          <w:rFonts w:ascii="Century Gothic" w:hAnsi="Century Gothic"/>
          <w:b/>
          <w:bCs/>
          <w:sz w:val="28"/>
          <w:szCs w:val="28"/>
        </w:rPr>
      </w:pPr>
      <w:r w:rsidRPr="00FE2294">
        <w:rPr>
          <w:rFonts w:ascii="Century Gothic" w:hAnsi="Century Gothic"/>
          <w:b/>
          <w:bCs/>
          <w:noProof/>
          <w:sz w:val="28"/>
          <w:szCs w:val="28"/>
        </w:rPr>
        <w:drawing>
          <wp:inline distT="0" distB="0" distL="0" distR="0" wp14:anchorId="1B1008B6" wp14:editId="4AEC8864">
            <wp:extent cx="6841490" cy="3848100"/>
            <wp:effectExtent l="0" t="0" r="3810" b="0"/>
            <wp:docPr id="1466481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481755" name=""/>
                    <pic:cNvPicPr/>
                  </pic:nvPicPr>
                  <pic:blipFill>
                    <a:blip r:embed="rId7"/>
                    <a:stretch>
                      <a:fillRect/>
                    </a:stretch>
                  </pic:blipFill>
                  <pic:spPr>
                    <a:xfrm>
                      <a:off x="0" y="0"/>
                      <a:ext cx="6841490" cy="3848100"/>
                    </a:xfrm>
                    <a:prstGeom prst="rect">
                      <a:avLst/>
                    </a:prstGeom>
                  </pic:spPr>
                </pic:pic>
              </a:graphicData>
            </a:graphic>
          </wp:inline>
        </w:drawing>
      </w:r>
    </w:p>
    <w:p w14:paraId="232C2C2C" w14:textId="77777777" w:rsidR="007E6645" w:rsidRDefault="007E6645">
      <w:pPr>
        <w:rPr>
          <w:rFonts w:ascii="Century Gothic" w:hAnsi="Century Gothic"/>
          <w:b/>
          <w:bCs/>
          <w:sz w:val="32"/>
          <w:szCs w:val="32"/>
        </w:rPr>
      </w:pPr>
      <w:r>
        <w:rPr>
          <w:rFonts w:ascii="Century Gothic" w:hAnsi="Century Gothic"/>
          <w:b/>
          <w:bCs/>
          <w:sz w:val="32"/>
          <w:szCs w:val="32"/>
        </w:rPr>
        <w:br w:type="page"/>
      </w:r>
    </w:p>
    <w:p w14:paraId="65A741C7" w14:textId="3BA16FE0" w:rsidR="005F5D38" w:rsidRPr="005F5D38" w:rsidRDefault="007E6645" w:rsidP="005F5D38">
      <w:pPr>
        <w:rPr>
          <w:rFonts w:ascii="Century Gothic" w:hAnsi="Century Gothic"/>
          <w:b/>
          <w:bCs/>
          <w:sz w:val="32"/>
          <w:szCs w:val="32"/>
        </w:rPr>
      </w:pPr>
      <w:r w:rsidRPr="007E6645">
        <w:rPr>
          <w:rFonts w:ascii="Century Gothic" w:hAnsi="Century Gothic"/>
          <w:b/>
          <w:bCs/>
          <w:color w:val="EE0000"/>
          <w:sz w:val="32"/>
          <w:szCs w:val="32"/>
        </w:rPr>
        <w:lastRenderedPageBreak/>
        <w:t xml:space="preserve">BREAKOUT 2 - </w:t>
      </w:r>
      <w:r w:rsidR="005F5D38" w:rsidRPr="005F5D38">
        <w:rPr>
          <w:rFonts w:ascii="Century Gothic" w:hAnsi="Century Gothic"/>
          <w:b/>
          <w:bCs/>
          <w:sz w:val="32"/>
          <w:szCs w:val="32"/>
        </w:rPr>
        <w:t>Case Study: “Too Many Priorities, Not Enough Clarity”</w:t>
      </w:r>
    </w:p>
    <w:p w14:paraId="5C936E38" w14:textId="77777777" w:rsidR="005F5D38" w:rsidRPr="005F5D38" w:rsidRDefault="005F5D38" w:rsidP="005F5D38">
      <w:pPr>
        <w:rPr>
          <w:rFonts w:ascii="Century Gothic" w:hAnsi="Century Gothic"/>
        </w:rPr>
      </w:pPr>
    </w:p>
    <w:p w14:paraId="75C54DA1" w14:textId="067239A8" w:rsidR="005F5D38" w:rsidRPr="005F5D38" w:rsidRDefault="005F5D38" w:rsidP="005F5D38">
      <w:pPr>
        <w:rPr>
          <w:rFonts w:ascii="Century Gothic" w:hAnsi="Century Gothic"/>
        </w:rPr>
      </w:pPr>
      <w:r w:rsidRPr="005F5D38">
        <w:rPr>
          <w:rFonts w:ascii="Century Gothic" w:hAnsi="Century Gothic"/>
        </w:rPr>
        <w:t>Ravi is a 5G Field Engineer and Technical Support Specialist working for a global company that designs and manages advanced mobile network infrastructure. His team</w:t>
      </w:r>
      <w:r>
        <w:rPr>
          <w:rFonts w:ascii="Century Gothic" w:hAnsi="Century Gothic"/>
        </w:rPr>
        <w:t xml:space="preserve">, </w:t>
      </w:r>
      <w:r w:rsidRPr="005F5D38">
        <w:rPr>
          <w:rFonts w:ascii="Century Gothic" w:hAnsi="Century Gothic"/>
        </w:rPr>
        <w:t>six engineers distributed across two time zones</w:t>
      </w:r>
      <w:r>
        <w:rPr>
          <w:rFonts w:ascii="Century Gothic" w:hAnsi="Century Gothic"/>
        </w:rPr>
        <w:t xml:space="preserve">, </w:t>
      </w:r>
      <w:r w:rsidRPr="005F5D38">
        <w:rPr>
          <w:rFonts w:ascii="Century Gothic" w:hAnsi="Century Gothic"/>
        </w:rPr>
        <w:t>is responsible for firmware rollouts, remote diagnostics, urgent customer escalations, and field feedback for the R&amp;D team.</w:t>
      </w:r>
    </w:p>
    <w:p w14:paraId="2D40211C" w14:textId="77777777" w:rsidR="005F5D38" w:rsidRPr="005F5D38" w:rsidRDefault="005F5D38" w:rsidP="005F5D38">
      <w:pPr>
        <w:rPr>
          <w:rFonts w:ascii="Century Gothic" w:hAnsi="Century Gothic"/>
        </w:rPr>
      </w:pPr>
    </w:p>
    <w:p w14:paraId="0BE60822" w14:textId="02E92243" w:rsidR="005F5D38" w:rsidRPr="005F5D38" w:rsidRDefault="005F5D38" w:rsidP="005F5D38">
      <w:pPr>
        <w:rPr>
          <w:rFonts w:ascii="Century Gothic" w:hAnsi="Century Gothic"/>
        </w:rPr>
      </w:pPr>
      <w:r w:rsidRPr="005F5D38">
        <w:rPr>
          <w:rFonts w:ascii="Century Gothic" w:hAnsi="Century Gothic"/>
        </w:rPr>
        <w:t>Now 18 months into the role, Ravi has become the go-to person for late-night outages and thorny deployment issues. He’s trusted, technically strong, and rarely complains. But recently, he’s grown frustrated. The days feel reactive. Wins go unnoticed. And despite working long hours, Ravi isn’t sure whether he’s advancing anything that matters.</w:t>
      </w:r>
    </w:p>
    <w:p w14:paraId="12D2C8CF" w14:textId="77777777" w:rsidR="005F5D38" w:rsidRPr="005F5D38" w:rsidRDefault="005F5D38" w:rsidP="005F5D38">
      <w:pPr>
        <w:rPr>
          <w:rFonts w:ascii="Century Gothic" w:hAnsi="Century Gothic"/>
        </w:rPr>
      </w:pPr>
    </w:p>
    <w:p w14:paraId="3B6E797A" w14:textId="6E85D43B" w:rsidR="005F5D38" w:rsidRPr="005F5D38" w:rsidRDefault="005F5D38" w:rsidP="005F5D38">
      <w:pPr>
        <w:rPr>
          <w:rFonts w:ascii="Century Gothic" w:hAnsi="Century Gothic"/>
          <w:b/>
          <w:bCs/>
        </w:rPr>
      </w:pPr>
      <w:r w:rsidRPr="005F5D38">
        <w:rPr>
          <w:rFonts w:ascii="Century Gothic" w:hAnsi="Century Gothic"/>
          <w:b/>
          <w:bCs/>
        </w:rPr>
        <w:t>Monday: An overloaded backlog</w:t>
      </w:r>
    </w:p>
    <w:p w14:paraId="183713B7" w14:textId="77777777" w:rsidR="005F5D38" w:rsidRPr="005F5D38" w:rsidRDefault="005F5D38" w:rsidP="005F5D38">
      <w:pPr>
        <w:rPr>
          <w:rFonts w:ascii="Century Gothic" w:hAnsi="Century Gothic"/>
        </w:rPr>
      </w:pPr>
    </w:p>
    <w:p w14:paraId="13FC1785" w14:textId="77777777" w:rsidR="005F5D38" w:rsidRPr="005F5D38" w:rsidRDefault="005F5D38" w:rsidP="005F5D38">
      <w:pPr>
        <w:rPr>
          <w:rFonts w:ascii="Century Gothic" w:hAnsi="Century Gothic"/>
        </w:rPr>
      </w:pPr>
      <w:r w:rsidRPr="005F5D38">
        <w:rPr>
          <w:rFonts w:ascii="Century Gothic" w:hAnsi="Century Gothic"/>
        </w:rPr>
        <w:t>The week kicks off with the usual 9:00am planning sync. Lata, the team lead, screenshares a list of around 30 tasks, pulled from their internal ticketing tool, customer escalation tracker, and various inboxes. The list is vaguely grouped into “firmware deployment,” “field triage,” and “customer requests,” but there’s no effort to stack or score priorities.</w:t>
      </w:r>
    </w:p>
    <w:p w14:paraId="491EFA18" w14:textId="77777777" w:rsidR="005F5D38" w:rsidRPr="005F5D38" w:rsidRDefault="005F5D38" w:rsidP="005F5D38">
      <w:pPr>
        <w:rPr>
          <w:rFonts w:ascii="Century Gothic" w:hAnsi="Century Gothic"/>
        </w:rPr>
      </w:pPr>
    </w:p>
    <w:p w14:paraId="446D4E13" w14:textId="77777777" w:rsidR="005F5D38" w:rsidRPr="005F5D38" w:rsidRDefault="005F5D38" w:rsidP="005F5D38">
      <w:pPr>
        <w:rPr>
          <w:rFonts w:ascii="Century Gothic" w:hAnsi="Century Gothic"/>
        </w:rPr>
      </w:pPr>
      <w:r w:rsidRPr="005F5D38">
        <w:rPr>
          <w:rFonts w:ascii="Century Gothic" w:hAnsi="Century Gothic"/>
        </w:rPr>
        <w:t>Some tasks are marked as critical because someone senior flagged them via email. Others carry ambiguous tags like “ASAP” or “Next 48hrs.” By the end of the call, Lata says, “You’ve all done this long enough. Use your judgement. Just keep things moving.”</w:t>
      </w:r>
    </w:p>
    <w:p w14:paraId="30590333" w14:textId="77777777" w:rsidR="005F5D38" w:rsidRPr="005F5D38" w:rsidRDefault="005F5D38" w:rsidP="005F5D38">
      <w:pPr>
        <w:rPr>
          <w:rFonts w:ascii="Century Gothic" w:hAnsi="Century Gothic"/>
        </w:rPr>
      </w:pPr>
    </w:p>
    <w:p w14:paraId="7F49A84E" w14:textId="6E4B6857" w:rsidR="005F5D38" w:rsidRPr="005F5D38" w:rsidRDefault="005F5D38" w:rsidP="005F5D38">
      <w:pPr>
        <w:rPr>
          <w:rFonts w:ascii="Century Gothic" w:hAnsi="Century Gothic"/>
        </w:rPr>
      </w:pPr>
      <w:r w:rsidRPr="005F5D38">
        <w:rPr>
          <w:rFonts w:ascii="Century Gothic" w:hAnsi="Century Gothic"/>
        </w:rPr>
        <w:t>By Tuesday morning, Ravi has already spent hours troubleshooting a firmware compatibility issue flagged as “urgent,” only to learn that another team closed the same case over the weekend. The ticket was never updated.</w:t>
      </w:r>
    </w:p>
    <w:p w14:paraId="47CAA282" w14:textId="77777777" w:rsidR="005F5D38" w:rsidRPr="005F5D38" w:rsidRDefault="005F5D38" w:rsidP="005F5D38">
      <w:pPr>
        <w:rPr>
          <w:rFonts w:ascii="Century Gothic" w:hAnsi="Century Gothic"/>
        </w:rPr>
      </w:pPr>
    </w:p>
    <w:p w14:paraId="43C93DE7" w14:textId="3F3C5CD8" w:rsidR="005F5D38" w:rsidRPr="005F5D38" w:rsidRDefault="005F5D38" w:rsidP="005F5D38">
      <w:pPr>
        <w:rPr>
          <w:rFonts w:ascii="Century Gothic" w:hAnsi="Century Gothic"/>
          <w:b/>
          <w:bCs/>
        </w:rPr>
      </w:pPr>
      <w:r w:rsidRPr="005F5D38">
        <w:rPr>
          <w:rFonts w:ascii="Century Gothic" w:hAnsi="Century Gothic"/>
          <w:b/>
          <w:bCs/>
        </w:rPr>
        <w:t>Tuesday: No context for what matters</w:t>
      </w:r>
    </w:p>
    <w:p w14:paraId="1A58973E" w14:textId="77777777" w:rsidR="005F5D38" w:rsidRPr="005F5D38" w:rsidRDefault="005F5D38" w:rsidP="005F5D38">
      <w:pPr>
        <w:rPr>
          <w:rFonts w:ascii="Century Gothic" w:hAnsi="Century Gothic"/>
        </w:rPr>
      </w:pPr>
    </w:p>
    <w:p w14:paraId="53AEF492" w14:textId="54A8A7B0" w:rsidR="005F5D38" w:rsidRPr="005F5D38" w:rsidRDefault="005F5D38" w:rsidP="005F5D38">
      <w:pPr>
        <w:rPr>
          <w:rFonts w:ascii="Century Gothic" w:hAnsi="Century Gothic"/>
        </w:rPr>
      </w:pPr>
      <w:r w:rsidRPr="005F5D38">
        <w:rPr>
          <w:rFonts w:ascii="Century Gothic" w:hAnsi="Century Gothic"/>
        </w:rPr>
        <w:t>This quarter, the company is heavily focused on expanding its programmable network capabilities</w:t>
      </w:r>
      <w:r>
        <w:rPr>
          <w:rFonts w:ascii="Century Gothic" w:hAnsi="Century Gothic"/>
        </w:rPr>
        <w:t xml:space="preserve">, </w:t>
      </w:r>
      <w:r w:rsidRPr="005F5D38">
        <w:rPr>
          <w:rFonts w:ascii="Century Gothic" w:hAnsi="Century Gothic"/>
        </w:rPr>
        <w:t>rolling out new APIs that help clients unlock differentiated services and streamline operations. A major regional firmware release is central to this push. Ravi’s team is meant to support it.</w:t>
      </w:r>
    </w:p>
    <w:p w14:paraId="79E97714" w14:textId="77777777" w:rsidR="005F5D38" w:rsidRPr="005F5D38" w:rsidRDefault="005F5D38" w:rsidP="005F5D38">
      <w:pPr>
        <w:rPr>
          <w:rFonts w:ascii="Century Gothic" w:hAnsi="Century Gothic"/>
        </w:rPr>
      </w:pPr>
    </w:p>
    <w:p w14:paraId="729AEF5B" w14:textId="57D80FFA" w:rsidR="005F5D38" w:rsidRPr="005F5D38" w:rsidRDefault="005F5D38" w:rsidP="005F5D38">
      <w:pPr>
        <w:rPr>
          <w:rFonts w:ascii="Century Gothic" w:hAnsi="Century Gothic"/>
        </w:rPr>
      </w:pPr>
      <w:r w:rsidRPr="005F5D38">
        <w:rPr>
          <w:rFonts w:ascii="Century Gothic" w:hAnsi="Century Gothic"/>
        </w:rPr>
        <w:t>But no one has explained what success looks like, or why this specific rollout is a top priority. Is it about reducing churn? Gaining market share? Meeting SLAs? Ravi’s only input was a forwarded thread from Product. Without clear context, he puts the firmware work on hold and instead resolves some easier legacy cases in the queue</w:t>
      </w:r>
      <w:r>
        <w:rPr>
          <w:rFonts w:ascii="Century Gothic" w:hAnsi="Century Gothic"/>
        </w:rPr>
        <w:t xml:space="preserve">, </w:t>
      </w:r>
      <w:r w:rsidRPr="005F5D38">
        <w:rPr>
          <w:rFonts w:ascii="Century Gothic" w:hAnsi="Century Gothic"/>
        </w:rPr>
        <w:t>things he knows how to fix, and that won’t bounce back from QA.</w:t>
      </w:r>
    </w:p>
    <w:p w14:paraId="3CDD7177" w14:textId="77777777" w:rsidR="005F5D38" w:rsidRPr="005F5D38" w:rsidRDefault="005F5D38" w:rsidP="005F5D38">
      <w:pPr>
        <w:rPr>
          <w:rFonts w:ascii="Century Gothic" w:hAnsi="Century Gothic"/>
        </w:rPr>
      </w:pPr>
    </w:p>
    <w:p w14:paraId="1656C25E" w14:textId="492487D3" w:rsidR="005F5D38" w:rsidRPr="005F5D38" w:rsidRDefault="005F5D38" w:rsidP="005F5D38">
      <w:pPr>
        <w:rPr>
          <w:rFonts w:ascii="Century Gothic" w:hAnsi="Century Gothic"/>
          <w:b/>
          <w:bCs/>
        </w:rPr>
      </w:pPr>
      <w:r w:rsidRPr="005F5D38">
        <w:rPr>
          <w:rFonts w:ascii="Century Gothic" w:hAnsi="Century Gothic"/>
          <w:b/>
          <w:bCs/>
        </w:rPr>
        <w:t>Wednesday: Work without connection</w:t>
      </w:r>
    </w:p>
    <w:p w14:paraId="196B455A" w14:textId="77777777" w:rsidR="005F5D38" w:rsidRPr="005F5D38" w:rsidRDefault="005F5D38" w:rsidP="005F5D38">
      <w:pPr>
        <w:rPr>
          <w:rFonts w:ascii="Century Gothic" w:hAnsi="Century Gothic"/>
        </w:rPr>
      </w:pPr>
    </w:p>
    <w:p w14:paraId="43503FD3" w14:textId="77777777" w:rsidR="005F5D38" w:rsidRPr="005F5D38" w:rsidRDefault="005F5D38" w:rsidP="005F5D38">
      <w:pPr>
        <w:rPr>
          <w:rFonts w:ascii="Century Gothic" w:hAnsi="Century Gothic"/>
        </w:rPr>
      </w:pPr>
      <w:r w:rsidRPr="005F5D38">
        <w:rPr>
          <w:rFonts w:ascii="Century Gothic" w:hAnsi="Century Gothic"/>
        </w:rPr>
        <w:t>Company-wide messages have started to emphasise customer centricity, automation, and digital transformation. A glossy video from the CEO talks about empowering engineers to “drive value at the edge.” But Ravi’s day-to-day is still full of patching log errors, deciphering crash reports, and answering generic “please investigate” tickets.</w:t>
      </w:r>
    </w:p>
    <w:p w14:paraId="78AD48FB" w14:textId="77777777" w:rsidR="005F5D38" w:rsidRPr="005F5D38" w:rsidRDefault="005F5D38" w:rsidP="005F5D38">
      <w:pPr>
        <w:rPr>
          <w:rFonts w:ascii="Century Gothic" w:hAnsi="Century Gothic"/>
        </w:rPr>
      </w:pPr>
    </w:p>
    <w:p w14:paraId="6D825050" w14:textId="16E9D80B" w:rsidR="005F5D38" w:rsidRPr="005F5D38" w:rsidRDefault="005F5D38" w:rsidP="005F5D38">
      <w:pPr>
        <w:rPr>
          <w:rFonts w:ascii="Century Gothic" w:hAnsi="Century Gothic"/>
        </w:rPr>
      </w:pPr>
      <w:r w:rsidRPr="005F5D38">
        <w:rPr>
          <w:rFonts w:ascii="Century Gothic" w:hAnsi="Century Gothic"/>
        </w:rPr>
        <w:t>He doesn’t see how his effort moves the dial on uptime, customer satisfaction, or platform adoption. There’s no dashboard or report showing how fixes feed into larger business outcomes. There’s no shared “North Star” to help weigh trade-offs. Without a clear link to value, even the complex work starts to feel like checking boxes.</w:t>
      </w:r>
    </w:p>
    <w:p w14:paraId="3B4FF2F7" w14:textId="0F6ADF0A" w:rsidR="005F5D38" w:rsidRPr="005F5D38" w:rsidRDefault="005F5D38" w:rsidP="005F5D38">
      <w:pPr>
        <w:rPr>
          <w:rFonts w:ascii="Century Gothic" w:hAnsi="Century Gothic"/>
          <w:b/>
          <w:bCs/>
        </w:rPr>
      </w:pPr>
      <w:r w:rsidRPr="005F5D38">
        <w:rPr>
          <w:rFonts w:ascii="Century Gothic" w:hAnsi="Century Gothic"/>
          <w:b/>
          <w:bCs/>
        </w:rPr>
        <w:lastRenderedPageBreak/>
        <w:t>Thursday: Inconsistent systems, inconsistent focus</w:t>
      </w:r>
    </w:p>
    <w:p w14:paraId="0528C8C6" w14:textId="77777777" w:rsidR="005F5D38" w:rsidRPr="005F5D38" w:rsidRDefault="005F5D38" w:rsidP="005F5D38">
      <w:pPr>
        <w:rPr>
          <w:rFonts w:ascii="Century Gothic" w:hAnsi="Century Gothic"/>
        </w:rPr>
      </w:pPr>
    </w:p>
    <w:p w14:paraId="08AAFBA5" w14:textId="076038CA" w:rsidR="005F5D38" w:rsidRPr="005F5D38" w:rsidRDefault="005F5D38" w:rsidP="005F5D38">
      <w:pPr>
        <w:rPr>
          <w:rFonts w:ascii="Century Gothic" w:hAnsi="Century Gothic"/>
        </w:rPr>
      </w:pPr>
      <w:r w:rsidRPr="005F5D38">
        <w:rPr>
          <w:rFonts w:ascii="Century Gothic" w:hAnsi="Century Gothic"/>
        </w:rPr>
        <w:t>Officially, task tracking is done in a ticketing platform, but in practice, urgent requests come through Teams, email, and sometimes voice notes. Lata tries to triage incoming noise, but with multiple stakeholders bypassing the system</w:t>
      </w:r>
      <w:r>
        <w:rPr>
          <w:rFonts w:ascii="Century Gothic" w:hAnsi="Century Gothic"/>
        </w:rPr>
        <w:t xml:space="preserve">, </w:t>
      </w:r>
      <w:r w:rsidRPr="005F5D38">
        <w:rPr>
          <w:rFonts w:ascii="Century Gothic" w:hAnsi="Century Gothic"/>
        </w:rPr>
        <w:t>Sales, Customer Success, and even Engineering leadership</w:t>
      </w:r>
      <w:r>
        <w:rPr>
          <w:rFonts w:ascii="Century Gothic" w:hAnsi="Century Gothic"/>
        </w:rPr>
        <w:t xml:space="preserve">, </w:t>
      </w:r>
      <w:r w:rsidRPr="005F5D38">
        <w:rPr>
          <w:rFonts w:ascii="Century Gothic" w:hAnsi="Century Gothic"/>
        </w:rPr>
        <w:t>there’s no reliable queue.</w:t>
      </w:r>
    </w:p>
    <w:p w14:paraId="2284A6C2" w14:textId="77777777" w:rsidR="005F5D38" w:rsidRPr="005F5D38" w:rsidRDefault="005F5D38" w:rsidP="005F5D38">
      <w:pPr>
        <w:rPr>
          <w:rFonts w:ascii="Century Gothic" w:hAnsi="Century Gothic"/>
        </w:rPr>
      </w:pPr>
    </w:p>
    <w:p w14:paraId="544C1DAC" w14:textId="0C2EE4D3" w:rsidR="005F5D38" w:rsidRPr="005F5D38" w:rsidRDefault="005F5D38" w:rsidP="005F5D38">
      <w:pPr>
        <w:rPr>
          <w:rFonts w:ascii="Century Gothic" w:hAnsi="Century Gothic"/>
        </w:rPr>
      </w:pPr>
      <w:r w:rsidRPr="005F5D38">
        <w:rPr>
          <w:rFonts w:ascii="Century Gothic" w:hAnsi="Century Gothic"/>
        </w:rPr>
        <w:t>Stand-ups are brief: each person lists what they did yesterday and what they’re doing today. There’s no time for framing work in terms of goals or progress. If something big changes</w:t>
      </w:r>
      <w:r w:rsidR="007E6645">
        <w:rPr>
          <w:rFonts w:ascii="Century Gothic" w:hAnsi="Century Gothic"/>
        </w:rPr>
        <w:t xml:space="preserve">, </w:t>
      </w:r>
      <w:r w:rsidRPr="005F5D38">
        <w:rPr>
          <w:rFonts w:ascii="Century Gothic" w:hAnsi="Century Gothic"/>
        </w:rPr>
        <w:t>like a ticket being deprioritised or reassigned</w:t>
      </w:r>
      <w:r>
        <w:rPr>
          <w:rFonts w:ascii="Century Gothic" w:hAnsi="Century Gothic"/>
        </w:rPr>
        <w:t xml:space="preserve">, </w:t>
      </w:r>
      <w:r w:rsidRPr="005F5D38">
        <w:rPr>
          <w:rFonts w:ascii="Century Gothic" w:hAnsi="Century Gothic"/>
        </w:rPr>
        <w:t>it often isn’t communicated. Ravi has started keeping a private notebook just to stay sane. “The tools say one thing,” he jokes, “but real priorities come through side doors.”</w:t>
      </w:r>
    </w:p>
    <w:p w14:paraId="071B27FA" w14:textId="6A65AC8C" w:rsidR="005F5D38" w:rsidRPr="005F5D38" w:rsidRDefault="005F5D38" w:rsidP="005F5D38">
      <w:pPr>
        <w:rPr>
          <w:rFonts w:ascii="Century Gothic" w:hAnsi="Century Gothic"/>
        </w:rPr>
      </w:pPr>
    </w:p>
    <w:p w14:paraId="37D96927" w14:textId="76104BB2" w:rsidR="005F5D38" w:rsidRPr="005F5D38" w:rsidRDefault="005F5D38" w:rsidP="005F5D38">
      <w:pPr>
        <w:rPr>
          <w:rFonts w:ascii="Century Gothic" w:hAnsi="Century Gothic"/>
          <w:b/>
          <w:bCs/>
        </w:rPr>
      </w:pPr>
      <w:r w:rsidRPr="005F5D38">
        <w:rPr>
          <w:rFonts w:ascii="Century Gothic" w:hAnsi="Century Gothic"/>
          <w:b/>
          <w:bCs/>
        </w:rPr>
        <w:t>Friday: No celebration, no feedback</w:t>
      </w:r>
    </w:p>
    <w:p w14:paraId="2AA3D403" w14:textId="6DF6106F" w:rsidR="005F5D38" w:rsidRPr="005F5D38" w:rsidRDefault="005F5D38" w:rsidP="005F5D38">
      <w:pPr>
        <w:rPr>
          <w:rFonts w:ascii="Century Gothic" w:hAnsi="Century Gothic"/>
        </w:rPr>
      </w:pPr>
    </w:p>
    <w:p w14:paraId="6A093E92" w14:textId="76EACF80" w:rsidR="005F5D38" w:rsidRPr="005F5D38" w:rsidRDefault="005F5D38" w:rsidP="005F5D38">
      <w:pPr>
        <w:rPr>
          <w:rFonts w:ascii="Century Gothic" w:hAnsi="Century Gothic"/>
        </w:rPr>
      </w:pPr>
      <w:r w:rsidRPr="005F5D38">
        <w:rPr>
          <w:rFonts w:ascii="Century Gothic" w:hAnsi="Century Gothic"/>
        </w:rPr>
        <w:t>Late Friday night, Ravi gets pinged about a potential outage affecting a government client. After several hours, he identifies a rare configuration conflict and patches it before service is disrupted. His quick thinking likely averted serious reputational and financial damage.</w:t>
      </w:r>
    </w:p>
    <w:p w14:paraId="7FB24BD0" w14:textId="6AF1A1ED" w:rsidR="005F5D38" w:rsidRPr="005F5D38" w:rsidRDefault="005F5D38" w:rsidP="005F5D38">
      <w:pPr>
        <w:rPr>
          <w:rFonts w:ascii="Century Gothic" w:hAnsi="Century Gothic"/>
        </w:rPr>
      </w:pPr>
    </w:p>
    <w:p w14:paraId="76137687" w14:textId="101DD86D" w:rsidR="005F5D38" w:rsidRPr="005F5D38" w:rsidRDefault="005F5D38" w:rsidP="005F5D38">
      <w:pPr>
        <w:rPr>
          <w:rFonts w:ascii="Century Gothic" w:hAnsi="Century Gothic"/>
        </w:rPr>
      </w:pPr>
      <w:r w:rsidRPr="005F5D38">
        <w:rPr>
          <w:rFonts w:ascii="Century Gothic" w:hAnsi="Century Gothic"/>
        </w:rPr>
        <w:t>On Monday, the Sales team receives a thank-you note from the client. They forward it to Lata. In the next team sync, she casually mentions, “Great job, whoever handled that.” A thumbs-up emoji is added to the chat. There’s no team debrief, no post-mortem, no shared story about what was learned</w:t>
      </w:r>
      <w:r w:rsidR="007E6645">
        <w:rPr>
          <w:rFonts w:ascii="Century Gothic" w:hAnsi="Century Gothic"/>
        </w:rPr>
        <w:t xml:space="preserve">, </w:t>
      </w:r>
      <w:r w:rsidRPr="005F5D38">
        <w:rPr>
          <w:rFonts w:ascii="Century Gothic" w:hAnsi="Century Gothic"/>
        </w:rPr>
        <w:t>or even who solved it.</w:t>
      </w:r>
    </w:p>
    <w:p w14:paraId="63B6FE92" w14:textId="77777777" w:rsidR="005F5D38" w:rsidRPr="005F5D38" w:rsidRDefault="005F5D38" w:rsidP="005F5D38">
      <w:pPr>
        <w:rPr>
          <w:rFonts w:ascii="Century Gothic" w:hAnsi="Century Gothic"/>
        </w:rPr>
      </w:pPr>
    </w:p>
    <w:p w14:paraId="6F4D1C33" w14:textId="29275446" w:rsidR="005F5D38" w:rsidRPr="005F5D38" w:rsidRDefault="007E6645" w:rsidP="005F5D38">
      <w:pPr>
        <w:rPr>
          <w:rFonts w:ascii="Century Gothic" w:hAnsi="Century Gothic"/>
        </w:rPr>
      </w:pPr>
      <w:r>
        <w:rPr>
          <w:rFonts w:ascii="Century Gothic" w:hAnsi="Century Gothic"/>
          <w:noProof/>
        </w:rPr>
        <mc:AlternateContent>
          <mc:Choice Requires="wps">
            <w:drawing>
              <wp:anchor distT="0" distB="0" distL="114300" distR="114300" simplePos="0" relativeHeight="251659264" behindDoc="0" locked="0" layoutInCell="1" allowOverlap="1" wp14:anchorId="15D2A795" wp14:editId="20CF2D12">
                <wp:simplePos x="0" y="0"/>
                <wp:positionH relativeFrom="column">
                  <wp:posOffset>3547110</wp:posOffset>
                </wp:positionH>
                <wp:positionV relativeFrom="paragraph">
                  <wp:posOffset>720090</wp:posOffset>
                </wp:positionV>
                <wp:extent cx="3220085" cy="3716655"/>
                <wp:effectExtent l="0" t="0" r="18415" b="17145"/>
                <wp:wrapSquare wrapText="bothSides"/>
                <wp:docPr id="1429669005" name="Text Box 1"/>
                <wp:cNvGraphicFramePr/>
                <a:graphic xmlns:a="http://schemas.openxmlformats.org/drawingml/2006/main">
                  <a:graphicData uri="http://schemas.microsoft.com/office/word/2010/wordprocessingShape">
                    <wps:wsp>
                      <wps:cNvSpPr txBox="1"/>
                      <wps:spPr>
                        <a:xfrm>
                          <a:off x="0" y="0"/>
                          <a:ext cx="3220085" cy="3716655"/>
                        </a:xfrm>
                        <a:prstGeom prst="rect">
                          <a:avLst/>
                        </a:prstGeom>
                        <a:solidFill>
                          <a:schemeClr val="tx1"/>
                        </a:solidFill>
                        <a:ln w="6350">
                          <a:solidFill>
                            <a:prstClr val="black"/>
                          </a:solidFill>
                        </a:ln>
                      </wps:spPr>
                      <wps:txbx>
                        <w:txbxContent>
                          <w:p w14:paraId="66207094" w14:textId="77777777" w:rsidR="00A07ADF" w:rsidRPr="00A73014" w:rsidRDefault="00A07ADF" w:rsidP="00A07ADF">
                            <w:pPr>
                              <w:rPr>
                                <w:rFonts w:ascii="Century Gothic" w:hAnsi="Century Gothic"/>
                              </w:rPr>
                            </w:pPr>
                            <w:r w:rsidRPr="00A73014">
                              <w:rPr>
                                <w:rFonts w:ascii="Century Gothic" w:hAnsi="Century Gothic"/>
                                <w:b/>
                                <w:bCs/>
                              </w:rPr>
                              <w:t>The line of sight ladder:</w:t>
                            </w:r>
                            <w:r>
                              <w:rPr>
                                <w:rFonts w:ascii="Century Gothic" w:hAnsi="Century Gothic"/>
                              </w:rPr>
                              <w:t xml:space="preserve"> </w:t>
                            </w:r>
                            <w:r w:rsidRPr="00A73014">
                              <w:rPr>
                                <w:rFonts w:ascii="Century Gothic" w:hAnsi="Century Gothic"/>
                              </w:rPr>
                              <w:t>To improve alignment, teams must climb a ladder of five levels.</w:t>
                            </w:r>
                          </w:p>
                          <w:p w14:paraId="058BCFA9" w14:textId="77777777" w:rsidR="00A07ADF" w:rsidRPr="00A73014" w:rsidRDefault="00A07ADF" w:rsidP="00A07ADF">
                            <w:pPr>
                              <w:rPr>
                                <w:rFonts w:ascii="Century Gothic" w:hAnsi="Century Gothic"/>
                              </w:rPr>
                            </w:pPr>
                          </w:p>
                          <w:p w14:paraId="5FAA3D77" w14:textId="77777777" w:rsidR="00A07ADF" w:rsidRPr="00A73014" w:rsidRDefault="00A07ADF" w:rsidP="00A07ADF">
                            <w:pPr>
                              <w:pStyle w:val="ListParagraph"/>
                              <w:numPr>
                                <w:ilvl w:val="0"/>
                                <w:numId w:val="1"/>
                              </w:numPr>
                              <w:rPr>
                                <w:rFonts w:ascii="Century Gothic" w:hAnsi="Century Gothic"/>
                              </w:rPr>
                            </w:pPr>
                            <w:r w:rsidRPr="00A73014">
                              <w:rPr>
                                <w:rFonts w:ascii="Century Gothic" w:hAnsi="Century Gothic"/>
                              </w:rPr>
                              <w:t>Clarity: Goals and expectations are visible and understood.</w:t>
                            </w:r>
                          </w:p>
                          <w:p w14:paraId="2104EB7A" w14:textId="77777777" w:rsidR="00A07ADF" w:rsidRPr="00A73014" w:rsidRDefault="00A07ADF" w:rsidP="00A07ADF">
                            <w:pPr>
                              <w:pStyle w:val="ListParagraph"/>
                              <w:numPr>
                                <w:ilvl w:val="0"/>
                                <w:numId w:val="1"/>
                              </w:numPr>
                              <w:rPr>
                                <w:rFonts w:ascii="Century Gothic" w:hAnsi="Century Gothic"/>
                              </w:rPr>
                            </w:pPr>
                            <w:r w:rsidRPr="00A73014">
                              <w:rPr>
                                <w:rFonts w:ascii="Century Gothic" w:hAnsi="Century Gothic"/>
                              </w:rPr>
                              <w:t xml:space="preserve">Context: </w:t>
                            </w:r>
                            <w:r>
                              <w:rPr>
                                <w:rFonts w:ascii="Century Gothic" w:hAnsi="Century Gothic"/>
                              </w:rPr>
                              <w:t>Everyone</w:t>
                            </w:r>
                            <w:r w:rsidRPr="00A73014">
                              <w:rPr>
                                <w:rFonts w:ascii="Century Gothic" w:hAnsi="Century Gothic"/>
                              </w:rPr>
                              <w:t xml:space="preserve"> understand</w:t>
                            </w:r>
                            <w:r>
                              <w:rPr>
                                <w:rFonts w:ascii="Century Gothic" w:hAnsi="Century Gothic"/>
                              </w:rPr>
                              <w:t>s</w:t>
                            </w:r>
                            <w:r w:rsidRPr="00A73014">
                              <w:rPr>
                                <w:rFonts w:ascii="Century Gothic" w:hAnsi="Century Gothic"/>
                              </w:rPr>
                              <w:t xml:space="preserve"> why the work matters now.</w:t>
                            </w:r>
                          </w:p>
                          <w:p w14:paraId="54CA7AB7" w14:textId="77777777" w:rsidR="00A07ADF" w:rsidRPr="00A73014" w:rsidRDefault="00A07ADF" w:rsidP="00A07ADF">
                            <w:pPr>
                              <w:pStyle w:val="ListParagraph"/>
                              <w:numPr>
                                <w:ilvl w:val="0"/>
                                <w:numId w:val="1"/>
                              </w:numPr>
                              <w:rPr>
                                <w:rFonts w:ascii="Century Gothic" w:hAnsi="Century Gothic"/>
                              </w:rPr>
                            </w:pPr>
                            <w:r w:rsidRPr="00A73014">
                              <w:rPr>
                                <w:rFonts w:ascii="Century Gothic" w:hAnsi="Century Gothic"/>
                              </w:rPr>
                              <w:t xml:space="preserve">Connection: </w:t>
                            </w:r>
                            <w:r>
                              <w:rPr>
                                <w:rFonts w:ascii="Century Gothic" w:hAnsi="Century Gothic"/>
                              </w:rPr>
                              <w:t>Everyone</w:t>
                            </w:r>
                            <w:r w:rsidRPr="00A73014">
                              <w:rPr>
                                <w:rFonts w:ascii="Century Gothic" w:hAnsi="Century Gothic"/>
                              </w:rPr>
                              <w:t xml:space="preserve"> can link tasks to team and enterprise outcomes.</w:t>
                            </w:r>
                          </w:p>
                          <w:p w14:paraId="76D29EAF" w14:textId="77777777" w:rsidR="00A07ADF" w:rsidRPr="00A73014" w:rsidRDefault="00A07ADF" w:rsidP="00A07ADF">
                            <w:pPr>
                              <w:pStyle w:val="ListParagraph"/>
                              <w:numPr>
                                <w:ilvl w:val="0"/>
                                <w:numId w:val="1"/>
                              </w:numPr>
                              <w:rPr>
                                <w:rFonts w:ascii="Century Gothic" w:hAnsi="Century Gothic"/>
                              </w:rPr>
                            </w:pPr>
                            <w:r w:rsidRPr="00A73014">
                              <w:rPr>
                                <w:rFonts w:ascii="Century Gothic" w:hAnsi="Century Gothic"/>
                              </w:rPr>
                              <w:t>Consistency: Priorities are reinforced in rituals and systems.</w:t>
                            </w:r>
                          </w:p>
                          <w:p w14:paraId="091EA879" w14:textId="77777777" w:rsidR="00A07ADF" w:rsidRPr="00A73014" w:rsidRDefault="00A07ADF" w:rsidP="00A07ADF">
                            <w:pPr>
                              <w:pStyle w:val="ListParagraph"/>
                              <w:numPr>
                                <w:ilvl w:val="0"/>
                                <w:numId w:val="1"/>
                              </w:numPr>
                              <w:rPr>
                                <w:rFonts w:ascii="Century Gothic" w:hAnsi="Century Gothic"/>
                              </w:rPr>
                            </w:pPr>
                            <w:r w:rsidRPr="00A73014">
                              <w:rPr>
                                <w:rFonts w:ascii="Century Gothic" w:hAnsi="Century Gothic"/>
                              </w:rPr>
                              <w:t>Celebration: Aligned success is noticed, shared, and rewarded.</w:t>
                            </w:r>
                          </w:p>
                          <w:p w14:paraId="7831D809" w14:textId="77777777" w:rsidR="00A07ADF" w:rsidRPr="00A73014" w:rsidRDefault="00A07ADF" w:rsidP="00A07ADF">
                            <w:pPr>
                              <w:rPr>
                                <w:rFonts w:ascii="Century Gothic" w:hAnsi="Century Gothic"/>
                              </w:rPr>
                            </w:pPr>
                          </w:p>
                          <w:p w14:paraId="2B39C64F" w14:textId="77777777" w:rsidR="00A07ADF" w:rsidRPr="00A73014" w:rsidRDefault="00A07ADF" w:rsidP="00A07ADF">
                            <w:pPr>
                              <w:rPr>
                                <w:rFonts w:ascii="Century Gothic" w:hAnsi="Century Gothic"/>
                              </w:rPr>
                            </w:pPr>
                            <w:r w:rsidRPr="00A73014">
                              <w:rPr>
                                <w:rFonts w:ascii="Century Gothic" w:hAnsi="Century Gothic"/>
                              </w:rPr>
                              <w:t>This ladder helps both contributors and leaders assess where they stand and where they need to move next.</w:t>
                            </w:r>
                          </w:p>
                          <w:p w14:paraId="627993E6" w14:textId="77777777" w:rsidR="00A07ADF" w:rsidRDefault="00A07ADF" w:rsidP="00A07A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2A795" id="_x0000_t202" coordsize="21600,21600" o:spt="202" path="m,l,21600r21600,l21600,xe">
                <v:stroke joinstyle="miter"/>
                <v:path gradientshapeok="t" o:connecttype="rect"/>
              </v:shapetype>
              <v:shape id="Text Box 1" o:spid="_x0000_s1026" type="#_x0000_t202" style="position:absolute;margin-left:279.3pt;margin-top:56.7pt;width:253.55pt;height:29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" fillcolor="black [3213]" strokeweight=".5pt">
                <v:textbox>
                  <w:txbxContent>
                    <w:p w14:paraId="66207094" w14:textId="77777777" w:rsidR="00A07ADF" w:rsidRPr="00A73014" w:rsidRDefault="00A07ADF" w:rsidP="00A07ADF">
                      <w:pPr>
                        <w:rPr>
                          <w:rFonts w:ascii="Century Gothic" w:hAnsi="Century Gothic"/>
                        </w:rPr>
                      </w:pPr>
                      <w:r w:rsidRPr="00A73014">
                        <w:rPr>
                          <w:rFonts w:ascii="Century Gothic" w:hAnsi="Century Gothic"/>
                          <w:b/>
                          <w:bCs/>
                        </w:rPr>
                        <w:t>The line of sight ladder:</w:t>
                      </w:r>
                      <w:r>
                        <w:rPr>
                          <w:rFonts w:ascii="Century Gothic" w:hAnsi="Century Gothic"/>
                        </w:rPr>
                        <w:t xml:space="preserve"> </w:t>
                      </w:r>
                      <w:r w:rsidRPr="00A73014">
                        <w:rPr>
                          <w:rFonts w:ascii="Century Gothic" w:hAnsi="Century Gothic"/>
                        </w:rPr>
                        <w:t>To improve alignment, teams must climb a ladder of five levels.</w:t>
                      </w:r>
                    </w:p>
                    <w:p w14:paraId="058BCFA9" w14:textId="77777777" w:rsidR="00A07ADF" w:rsidRPr="00A73014" w:rsidRDefault="00A07ADF" w:rsidP="00A07ADF">
                      <w:pPr>
                        <w:rPr>
                          <w:rFonts w:ascii="Century Gothic" w:hAnsi="Century Gothic"/>
                        </w:rPr>
                      </w:pPr>
                    </w:p>
                    <w:p w14:paraId="5FAA3D77" w14:textId="77777777" w:rsidR="00A07ADF" w:rsidRPr="00A73014" w:rsidRDefault="00A07ADF" w:rsidP="00A07ADF">
                      <w:pPr>
                        <w:pStyle w:val="ListParagraph"/>
                        <w:numPr>
                          <w:ilvl w:val="0"/>
                          <w:numId w:val="1"/>
                        </w:numPr>
                        <w:rPr>
                          <w:rFonts w:ascii="Century Gothic" w:hAnsi="Century Gothic"/>
                        </w:rPr>
                      </w:pPr>
                      <w:r w:rsidRPr="00A73014">
                        <w:rPr>
                          <w:rFonts w:ascii="Century Gothic" w:hAnsi="Century Gothic"/>
                        </w:rPr>
                        <w:t>Clarity: Goals and expectations are visible and understood.</w:t>
                      </w:r>
                    </w:p>
                    <w:p w14:paraId="2104EB7A" w14:textId="77777777" w:rsidR="00A07ADF" w:rsidRPr="00A73014" w:rsidRDefault="00A07ADF" w:rsidP="00A07ADF">
                      <w:pPr>
                        <w:pStyle w:val="ListParagraph"/>
                        <w:numPr>
                          <w:ilvl w:val="0"/>
                          <w:numId w:val="1"/>
                        </w:numPr>
                        <w:rPr>
                          <w:rFonts w:ascii="Century Gothic" w:hAnsi="Century Gothic"/>
                        </w:rPr>
                      </w:pPr>
                      <w:r w:rsidRPr="00A73014">
                        <w:rPr>
                          <w:rFonts w:ascii="Century Gothic" w:hAnsi="Century Gothic"/>
                        </w:rPr>
                        <w:t xml:space="preserve">Context: </w:t>
                      </w:r>
                      <w:r>
                        <w:rPr>
                          <w:rFonts w:ascii="Century Gothic" w:hAnsi="Century Gothic"/>
                        </w:rPr>
                        <w:t>Everyone</w:t>
                      </w:r>
                      <w:r w:rsidRPr="00A73014">
                        <w:rPr>
                          <w:rFonts w:ascii="Century Gothic" w:hAnsi="Century Gothic"/>
                        </w:rPr>
                        <w:t xml:space="preserve"> understand</w:t>
                      </w:r>
                      <w:r>
                        <w:rPr>
                          <w:rFonts w:ascii="Century Gothic" w:hAnsi="Century Gothic"/>
                        </w:rPr>
                        <w:t>s</w:t>
                      </w:r>
                      <w:r w:rsidRPr="00A73014">
                        <w:rPr>
                          <w:rFonts w:ascii="Century Gothic" w:hAnsi="Century Gothic"/>
                        </w:rPr>
                        <w:t xml:space="preserve"> why the work matters now.</w:t>
                      </w:r>
                    </w:p>
                    <w:p w14:paraId="54CA7AB7" w14:textId="77777777" w:rsidR="00A07ADF" w:rsidRPr="00A73014" w:rsidRDefault="00A07ADF" w:rsidP="00A07ADF">
                      <w:pPr>
                        <w:pStyle w:val="ListParagraph"/>
                        <w:numPr>
                          <w:ilvl w:val="0"/>
                          <w:numId w:val="1"/>
                        </w:numPr>
                        <w:rPr>
                          <w:rFonts w:ascii="Century Gothic" w:hAnsi="Century Gothic"/>
                        </w:rPr>
                      </w:pPr>
                      <w:r w:rsidRPr="00A73014">
                        <w:rPr>
                          <w:rFonts w:ascii="Century Gothic" w:hAnsi="Century Gothic"/>
                        </w:rPr>
                        <w:t xml:space="preserve">Connection: </w:t>
                      </w:r>
                      <w:r>
                        <w:rPr>
                          <w:rFonts w:ascii="Century Gothic" w:hAnsi="Century Gothic"/>
                        </w:rPr>
                        <w:t>Everyone</w:t>
                      </w:r>
                      <w:r w:rsidRPr="00A73014">
                        <w:rPr>
                          <w:rFonts w:ascii="Century Gothic" w:hAnsi="Century Gothic"/>
                        </w:rPr>
                        <w:t xml:space="preserve"> can link tasks to team and enterprise outcomes.</w:t>
                      </w:r>
                    </w:p>
                    <w:p w14:paraId="76D29EAF" w14:textId="77777777" w:rsidR="00A07ADF" w:rsidRPr="00A73014" w:rsidRDefault="00A07ADF" w:rsidP="00A07ADF">
                      <w:pPr>
                        <w:pStyle w:val="ListParagraph"/>
                        <w:numPr>
                          <w:ilvl w:val="0"/>
                          <w:numId w:val="1"/>
                        </w:numPr>
                        <w:rPr>
                          <w:rFonts w:ascii="Century Gothic" w:hAnsi="Century Gothic"/>
                        </w:rPr>
                      </w:pPr>
                      <w:r w:rsidRPr="00A73014">
                        <w:rPr>
                          <w:rFonts w:ascii="Century Gothic" w:hAnsi="Century Gothic"/>
                        </w:rPr>
                        <w:t>Consistency: Priorities are reinforced in rituals and systems.</w:t>
                      </w:r>
                    </w:p>
                    <w:p w14:paraId="091EA879" w14:textId="77777777" w:rsidR="00A07ADF" w:rsidRPr="00A73014" w:rsidRDefault="00A07ADF" w:rsidP="00A07ADF">
                      <w:pPr>
                        <w:pStyle w:val="ListParagraph"/>
                        <w:numPr>
                          <w:ilvl w:val="0"/>
                          <w:numId w:val="1"/>
                        </w:numPr>
                        <w:rPr>
                          <w:rFonts w:ascii="Century Gothic" w:hAnsi="Century Gothic"/>
                        </w:rPr>
                      </w:pPr>
                      <w:r w:rsidRPr="00A73014">
                        <w:rPr>
                          <w:rFonts w:ascii="Century Gothic" w:hAnsi="Century Gothic"/>
                        </w:rPr>
                        <w:t>Celebration: Aligned success is noticed, shared, and rewarded.</w:t>
                      </w:r>
                    </w:p>
                    <w:p w14:paraId="7831D809" w14:textId="77777777" w:rsidR="00A07ADF" w:rsidRPr="00A73014" w:rsidRDefault="00A07ADF" w:rsidP="00A07ADF">
                      <w:pPr>
                        <w:rPr>
                          <w:rFonts w:ascii="Century Gothic" w:hAnsi="Century Gothic"/>
                        </w:rPr>
                      </w:pPr>
                    </w:p>
                    <w:p w14:paraId="2B39C64F" w14:textId="77777777" w:rsidR="00A07ADF" w:rsidRPr="00A73014" w:rsidRDefault="00A07ADF" w:rsidP="00A07ADF">
                      <w:pPr>
                        <w:rPr>
                          <w:rFonts w:ascii="Century Gothic" w:hAnsi="Century Gothic"/>
                        </w:rPr>
                      </w:pPr>
                      <w:r w:rsidRPr="00A73014">
                        <w:rPr>
                          <w:rFonts w:ascii="Century Gothic" w:hAnsi="Century Gothic"/>
                        </w:rPr>
                        <w:t>This ladder helps both contributors and leaders assess where they stand and where they need to move next.</w:t>
                      </w:r>
                    </w:p>
                    <w:p w14:paraId="627993E6" w14:textId="77777777" w:rsidR="00A07ADF" w:rsidRDefault="00A07ADF" w:rsidP="00A07ADF"/>
                  </w:txbxContent>
                </v:textbox>
                <w10:wrap type="square"/>
              </v:shape>
            </w:pict>
          </mc:Fallback>
        </mc:AlternateContent>
      </w:r>
      <w:r w:rsidR="005F5D38" w:rsidRPr="005F5D38">
        <w:rPr>
          <w:rFonts w:ascii="Century Gothic" w:hAnsi="Century Gothic"/>
        </w:rPr>
        <w:t>Ravi didn’t expect a bonus. But he did expect someone to notice.</w:t>
      </w:r>
      <w:r w:rsidR="005F5D38">
        <w:rPr>
          <w:rFonts w:ascii="Century Gothic" w:hAnsi="Century Gothic"/>
        </w:rPr>
        <w:t xml:space="preserve"> </w:t>
      </w:r>
      <w:r w:rsidR="005F5D38" w:rsidRPr="005F5D38">
        <w:rPr>
          <w:rFonts w:ascii="Century Gothic" w:hAnsi="Century Gothic"/>
        </w:rPr>
        <w:t>Ravi isn’t disengaged</w:t>
      </w:r>
      <w:r w:rsidR="005F5D38">
        <w:rPr>
          <w:rFonts w:ascii="Century Gothic" w:hAnsi="Century Gothic"/>
        </w:rPr>
        <w:t xml:space="preserve">, </w:t>
      </w:r>
      <w:r w:rsidR="005F5D38" w:rsidRPr="005F5D38">
        <w:rPr>
          <w:rFonts w:ascii="Century Gothic" w:hAnsi="Century Gothic"/>
        </w:rPr>
        <w:t>yet. But he’s getting close. He wants to do meaningful work. He wants to make smart decisions. He wants to contribute to something bigger. But to do that, the environment around him needs to change.</w:t>
      </w:r>
    </w:p>
    <w:p w14:paraId="1D9952FB" w14:textId="292B376D" w:rsidR="00F03D57" w:rsidRDefault="00F03D57">
      <w:pPr>
        <w:rPr>
          <w:rFonts w:ascii="Century Gothic" w:hAnsi="Century Gothic"/>
        </w:rPr>
      </w:pPr>
    </w:p>
    <w:p w14:paraId="138AA06F" w14:textId="1E933169" w:rsidR="005F5D38" w:rsidRPr="007E6645" w:rsidRDefault="005F5D38">
      <w:pPr>
        <w:rPr>
          <w:rFonts w:ascii="Century Gothic" w:hAnsi="Century Gothic"/>
          <w:b/>
          <w:bCs/>
          <w:color w:val="EE0000"/>
        </w:rPr>
      </w:pPr>
      <w:r w:rsidRPr="007E6645">
        <w:rPr>
          <w:rFonts w:ascii="Century Gothic" w:hAnsi="Century Gothic"/>
          <w:b/>
          <w:bCs/>
          <w:color w:val="EE0000"/>
        </w:rPr>
        <w:t xml:space="preserve">Review – Discuss in your </w:t>
      </w:r>
      <w:r w:rsidR="00A07ADF" w:rsidRPr="007E6645">
        <w:rPr>
          <w:rFonts w:ascii="Century Gothic" w:hAnsi="Century Gothic"/>
          <w:b/>
          <w:bCs/>
          <w:color w:val="EE0000"/>
        </w:rPr>
        <w:t>group</w:t>
      </w:r>
      <w:r w:rsidRPr="007E6645">
        <w:rPr>
          <w:rFonts w:ascii="Century Gothic" w:hAnsi="Century Gothic"/>
          <w:b/>
          <w:bCs/>
          <w:color w:val="EE0000"/>
        </w:rPr>
        <w:t xml:space="preserve"> </w:t>
      </w:r>
    </w:p>
    <w:p w14:paraId="6A2440C0" w14:textId="77777777" w:rsidR="00A07ADF" w:rsidRPr="007E6645" w:rsidRDefault="00A07ADF">
      <w:pPr>
        <w:rPr>
          <w:rFonts w:ascii="Century Gothic" w:hAnsi="Century Gothic"/>
          <w:b/>
          <w:bCs/>
          <w:color w:val="EE0000"/>
        </w:rPr>
      </w:pPr>
    </w:p>
    <w:p w14:paraId="4B8F4BB0" w14:textId="0C41D4F9" w:rsidR="00A07ADF" w:rsidRPr="007E6645" w:rsidRDefault="00A07ADF" w:rsidP="007E6645">
      <w:pPr>
        <w:pStyle w:val="ListParagraph"/>
        <w:numPr>
          <w:ilvl w:val="0"/>
          <w:numId w:val="6"/>
        </w:numPr>
        <w:ind w:left="360"/>
        <w:rPr>
          <w:rFonts w:ascii="Century Gothic" w:hAnsi="Century Gothic"/>
          <w:b/>
          <w:bCs/>
          <w:color w:val="EE0000"/>
        </w:rPr>
      </w:pPr>
      <w:r w:rsidRPr="007E6645">
        <w:rPr>
          <w:rFonts w:ascii="Century Gothic" w:hAnsi="Century Gothic"/>
          <w:b/>
          <w:bCs/>
          <w:color w:val="EE0000"/>
        </w:rPr>
        <w:t xml:space="preserve">What are the top 3 issues in the case as you see it? </w:t>
      </w:r>
    </w:p>
    <w:p w14:paraId="53577A33" w14:textId="77777777" w:rsidR="00A07ADF" w:rsidRPr="007E6645" w:rsidRDefault="00A07ADF" w:rsidP="007E6645">
      <w:pPr>
        <w:rPr>
          <w:rFonts w:ascii="Century Gothic" w:hAnsi="Century Gothic"/>
          <w:b/>
          <w:bCs/>
          <w:color w:val="EE0000"/>
        </w:rPr>
      </w:pPr>
    </w:p>
    <w:p w14:paraId="5DF7D982" w14:textId="12F031B2" w:rsidR="00A07ADF" w:rsidRPr="007E6645" w:rsidRDefault="00A07ADF" w:rsidP="007E6645">
      <w:pPr>
        <w:pStyle w:val="ListParagraph"/>
        <w:numPr>
          <w:ilvl w:val="0"/>
          <w:numId w:val="6"/>
        </w:numPr>
        <w:ind w:left="360"/>
        <w:rPr>
          <w:rFonts w:ascii="Century Gothic" w:hAnsi="Century Gothic"/>
          <w:b/>
          <w:bCs/>
          <w:color w:val="EE0000"/>
        </w:rPr>
      </w:pPr>
      <w:r w:rsidRPr="007E6645">
        <w:rPr>
          <w:rFonts w:ascii="Century Gothic" w:hAnsi="Century Gothic"/>
          <w:b/>
          <w:bCs/>
          <w:color w:val="EE0000"/>
        </w:rPr>
        <w:t>If you had 30 minutes with Ravi, what would you coach him on or offer as supportive feedback?</w:t>
      </w:r>
    </w:p>
    <w:p w14:paraId="576CC6B0" w14:textId="77777777" w:rsidR="00A07ADF" w:rsidRPr="007E6645" w:rsidRDefault="00A07ADF" w:rsidP="007E6645">
      <w:pPr>
        <w:rPr>
          <w:rFonts w:ascii="Century Gothic" w:hAnsi="Century Gothic"/>
          <w:b/>
          <w:bCs/>
          <w:color w:val="EE0000"/>
        </w:rPr>
      </w:pPr>
    </w:p>
    <w:p w14:paraId="030F3425" w14:textId="50290210" w:rsidR="00A07ADF" w:rsidRPr="007E6645" w:rsidRDefault="00A07ADF" w:rsidP="007E6645">
      <w:pPr>
        <w:pStyle w:val="ListParagraph"/>
        <w:numPr>
          <w:ilvl w:val="0"/>
          <w:numId w:val="6"/>
        </w:numPr>
        <w:ind w:left="360"/>
        <w:rPr>
          <w:rFonts w:ascii="Century Gothic" w:hAnsi="Century Gothic"/>
          <w:b/>
          <w:bCs/>
          <w:color w:val="EE0000"/>
        </w:rPr>
      </w:pPr>
      <w:r w:rsidRPr="007E6645">
        <w:rPr>
          <w:rFonts w:ascii="Century Gothic" w:hAnsi="Century Gothic"/>
          <w:b/>
          <w:bCs/>
          <w:color w:val="EE0000"/>
        </w:rPr>
        <w:t>What are four practical actions Lata could take this month to better engage Ravi and the team?</w:t>
      </w:r>
    </w:p>
    <w:p w14:paraId="5DEF9E57" w14:textId="77777777" w:rsidR="00A07ADF" w:rsidRPr="007E6645" w:rsidRDefault="00A07ADF" w:rsidP="007E6645">
      <w:pPr>
        <w:rPr>
          <w:rFonts w:ascii="Century Gothic" w:hAnsi="Century Gothic"/>
          <w:b/>
          <w:bCs/>
          <w:color w:val="EE0000"/>
        </w:rPr>
      </w:pPr>
    </w:p>
    <w:p w14:paraId="01530CDE" w14:textId="1DBECC5B" w:rsidR="00A07ADF" w:rsidRPr="007E6645" w:rsidRDefault="00A07ADF" w:rsidP="007E6645">
      <w:pPr>
        <w:pStyle w:val="ListParagraph"/>
        <w:numPr>
          <w:ilvl w:val="0"/>
          <w:numId w:val="6"/>
        </w:numPr>
        <w:ind w:left="360"/>
        <w:rPr>
          <w:rFonts w:ascii="Century Gothic" w:hAnsi="Century Gothic"/>
          <w:b/>
          <w:bCs/>
          <w:color w:val="EE0000"/>
        </w:rPr>
      </w:pPr>
      <w:r w:rsidRPr="007E6645">
        <w:rPr>
          <w:rFonts w:ascii="Century Gothic" w:hAnsi="Century Gothic"/>
          <w:b/>
          <w:bCs/>
          <w:color w:val="EE0000"/>
        </w:rPr>
        <w:t>How close is this to your own world and what will you take away from this case and discussion?</w:t>
      </w:r>
    </w:p>
    <w:p w14:paraId="4464F429" w14:textId="77777777" w:rsidR="00EA0606" w:rsidRDefault="00EA0606">
      <w:pPr>
        <w:rPr>
          <w:rFonts w:ascii="Century Gothic" w:hAnsi="Century Gothic"/>
          <w:b/>
          <w:bCs/>
          <w:color w:val="EE0000"/>
          <w:sz w:val="32"/>
          <w:szCs w:val="32"/>
        </w:rPr>
      </w:pPr>
      <w:r>
        <w:rPr>
          <w:rFonts w:ascii="Century Gothic" w:hAnsi="Century Gothic"/>
          <w:b/>
          <w:bCs/>
          <w:color w:val="EE0000"/>
          <w:sz w:val="32"/>
          <w:szCs w:val="32"/>
        </w:rPr>
        <w:br w:type="page"/>
      </w:r>
    </w:p>
    <w:p w14:paraId="6C21DA62" w14:textId="6C46619A" w:rsidR="007E6645" w:rsidRDefault="007E6645" w:rsidP="007E6645">
      <w:pPr>
        <w:rPr>
          <w:rFonts w:ascii="Century Gothic" w:hAnsi="Century Gothic"/>
          <w:b/>
          <w:bCs/>
          <w:sz w:val="32"/>
          <w:szCs w:val="32"/>
        </w:rPr>
      </w:pPr>
      <w:r w:rsidRPr="00D63622">
        <w:rPr>
          <w:rFonts w:ascii="Century Gothic" w:hAnsi="Century Gothic"/>
          <w:b/>
          <w:bCs/>
          <w:color w:val="EE0000"/>
          <w:sz w:val="32"/>
          <w:szCs w:val="32"/>
        </w:rPr>
        <w:lastRenderedPageBreak/>
        <w:t>B</w:t>
      </w:r>
      <w:r w:rsidR="00D63622">
        <w:rPr>
          <w:rFonts w:ascii="Century Gothic" w:hAnsi="Century Gothic"/>
          <w:b/>
          <w:bCs/>
          <w:color w:val="EE0000"/>
          <w:sz w:val="32"/>
          <w:szCs w:val="32"/>
        </w:rPr>
        <w:t>REAKOUT</w:t>
      </w:r>
      <w:r w:rsidRPr="00D63622">
        <w:rPr>
          <w:rFonts w:ascii="Century Gothic" w:hAnsi="Century Gothic"/>
          <w:b/>
          <w:bCs/>
          <w:color w:val="EE0000"/>
          <w:sz w:val="32"/>
          <w:szCs w:val="32"/>
        </w:rPr>
        <w:t xml:space="preserve"> 3 </w:t>
      </w:r>
      <w:r w:rsidR="00932C7C">
        <w:rPr>
          <w:rFonts w:ascii="Century Gothic" w:hAnsi="Century Gothic"/>
          <w:b/>
          <w:bCs/>
          <w:sz w:val="32"/>
          <w:szCs w:val="32"/>
        </w:rPr>
        <w:t>–</w:t>
      </w:r>
      <w:r>
        <w:rPr>
          <w:rFonts w:ascii="Century Gothic" w:hAnsi="Century Gothic"/>
          <w:b/>
          <w:bCs/>
          <w:sz w:val="32"/>
          <w:szCs w:val="32"/>
        </w:rPr>
        <w:t xml:space="preserve"> </w:t>
      </w:r>
      <w:r w:rsidR="00932C7C">
        <w:rPr>
          <w:rFonts w:ascii="Century Gothic" w:hAnsi="Century Gothic"/>
          <w:b/>
          <w:bCs/>
          <w:sz w:val="32"/>
          <w:szCs w:val="32"/>
        </w:rPr>
        <w:t>How do you prioritise in your wo</w:t>
      </w:r>
      <w:r w:rsidR="00EA0606">
        <w:rPr>
          <w:rFonts w:ascii="Century Gothic" w:hAnsi="Century Gothic"/>
          <w:b/>
          <w:bCs/>
          <w:sz w:val="32"/>
          <w:szCs w:val="32"/>
        </w:rPr>
        <w:t>rld?</w:t>
      </w:r>
    </w:p>
    <w:p w14:paraId="69C3E27A" w14:textId="77777777" w:rsidR="007E6645" w:rsidRDefault="007E6645" w:rsidP="007E6645">
      <w:pPr>
        <w:rPr>
          <w:rFonts w:ascii="Century Gothic" w:hAnsi="Century Gothic"/>
          <w:b/>
          <w:bCs/>
          <w:sz w:val="32"/>
          <w:szCs w:val="32"/>
        </w:rPr>
      </w:pPr>
    </w:p>
    <w:p w14:paraId="5FAFA199" w14:textId="0ABD630B" w:rsidR="007E6645" w:rsidRPr="00EA0606" w:rsidRDefault="00EA0606" w:rsidP="007E6645">
      <w:pPr>
        <w:rPr>
          <w:rFonts w:ascii="Century Gothic" w:hAnsi="Century Gothic"/>
          <w:b/>
          <w:bCs/>
          <w:sz w:val="28"/>
          <w:szCs w:val="28"/>
        </w:rPr>
      </w:pPr>
      <w:r w:rsidRPr="00EA0606">
        <w:rPr>
          <w:rFonts w:ascii="Century Gothic" w:hAnsi="Century Gothic"/>
          <w:b/>
          <w:bCs/>
          <w:sz w:val="28"/>
          <w:szCs w:val="28"/>
        </w:rPr>
        <w:t>In your breakout, describe what makes you successful at prioritising</w:t>
      </w:r>
    </w:p>
    <w:p w14:paraId="3E1A9105" w14:textId="77777777" w:rsidR="00EA0606" w:rsidRPr="00EA0606" w:rsidRDefault="00EA0606" w:rsidP="007E6645">
      <w:pPr>
        <w:rPr>
          <w:rFonts w:ascii="Century Gothic" w:hAnsi="Century Gothic"/>
          <w:b/>
          <w:bCs/>
          <w:sz w:val="28"/>
          <w:szCs w:val="28"/>
        </w:rPr>
      </w:pPr>
    </w:p>
    <w:p w14:paraId="01CC972F" w14:textId="27EA5FF9" w:rsidR="00EA0606" w:rsidRPr="00EA0606" w:rsidRDefault="00EA0606" w:rsidP="00EA0606">
      <w:pPr>
        <w:rPr>
          <w:rFonts w:ascii="Century Gothic" w:hAnsi="Century Gothic"/>
          <w:b/>
          <w:bCs/>
          <w:sz w:val="28"/>
          <w:szCs w:val="28"/>
        </w:rPr>
      </w:pPr>
      <w:r w:rsidRPr="00EA0606">
        <w:rPr>
          <w:rFonts w:ascii="Century Gothic" w:hAnsi="Century Gothic"/>
          <w:b/>
          <w:bCs/>
          <w:sz w:val="28"/>
          <w:szCs w:val="28"/>
        </w:rPr>
        <w:t>What is your go to:</w:t>
      </w:r>
      <w:r w:rsidRPr="00EA0606">
        <w:rPr>
          <w:rFonts w:ascii="Century Gothic" w:hAnsi="Century Gothic"/>
          <w:b/>
          <w:bCs/>
          <w:sz w:val="28"/>
          <w:szCs w:val="28"/>
        </w:rPr>
        <w:br/>
      </w:r>
      <w:r w:rsidRPr="00EA0606">
        <w:rPr>
          <w:rFonts w:ascii="Century Gothic" w:hAnsi="Century Gothic"/>
          <w:b/>
          <w:bCs/>
          <w:sz w:val="28"/>
          <w:szCs w:val="28"/>
        </w:rPr>
        <w:br/>
      </w:r>
      <w:r w:rsidRPr="00EA0606">
        <w:rPr>
          <w:rFonts w:ascii="Century Gothic" w:hAnsi="Century Gothic"/>
          <w:b/>
          <w:bCs/>
          <w:color w:val="EE0000"/>
          <w:sz w:val="28"/>
          <w:szCs w:val="28"/>
        </w:rPr>
        <w:t xml:space="preserve">Techniques: </w:t>
      </w:r>
      <w:r w:rsidRPr="00EA0606">
        <w:rPr>
          <w:rFonts w:ascii="Century Gothic" w:hAnsi="Century Gothic"/>
          <w:b/>
          <w:bCs/>
          <w:sz w:val="28"/>
          <w:szCs w:val="28"/>
        </w:rPr>
        <w:t>How do you actually do the prioritisation?</w:t>
      </w:r>
      <w:r w:rsidRPr="00EA0606">
        <w:rPr>
          <w:rFonts w:ascii="Century Gothic" w:hAnsi="Century Gothic"/>
          <w:b/>
          <w:bCs/>
          <w:sz w:val="28"/>
          <w:szCs w:val="28"/>
        </w:rPr>
        <w:br/>
      </w:r>
      <w:r w:rsidRPr="00EA0606">
        <w:rPr>
          <w:rFonts w:ascii="Century Gothic" w:hAnsi="Century Gothic"/>
          <w:b/>
          <w:bCs/>
          <w:sz w:val="28"/>
          <w:szCs w:val="28"/>
        </w:rPr>
        <w:br/>
      </w:r>
      <w:r w:rsidRPr="00EA0606">
        <w:rPr>
          <w:rFonts w:ascii="Century Gothic" w:hAnsi="Century Gothic"/>
          <w:b/>
          <w:bCs/>
          <w:color w:val="EE0000"/>
          <w:sz w:val="28"/>
          <w:szCs w:val="28"/>
        </w:rPr>
        <w:t xml:space="preserve">Routines: </w:t>
      </w:r>
      <w:r w:rsidRPr="00EA0606">
        <w:rPr>
          <w:rFonts w:ascii="Century Gothic" w:hAnsi="Century Gothic"/>
          <w:b/>
          <w:bCs/>
          <w:sz w:val="28"/>
          <w:szCs w:val="28"/>
        </w:rPr>
        <w:t>When do you actually do this? (end of week for next, start of week, start of day?)</w:t>
      </w:r>
    </w:p>
    <w:p w14:paraId="2CAD2948" w14:textId="77777777" w:rsidR="00EA0606" w:rsidRPr="00EA0606" w:rsidRDefault="00EA0606" w:rsidP="007E6645">
      <w:pPr>
        <w:rPr>
          <w:rFonts w:ascii="Century Gothic" w:hAnsi="Century Gothic"/>
          <w:b/>
          <w:bCs/>
          <w:sz w:val="28"/>
          <w:szCs w:val="28"/>
        </w:rPr>
      </w:pPr>
    </w:p>
    <w:p w14:paraId="7671F91A" w14:textId="1FBA5115" w:rsidR="00EA0606" w:rsidRPr="00EA0606" w:rsidRDefault="00EA0606" w:rsidP="00EA0606">
      <w:pPr>
        <w:rPr>
          <w:rFonts w:ascii="Century Gothic" w:hAnsi="Century Gothic"/>
          <w:b/>
          <w:bCs/>
          <w:sz w:val="28"/>
          <w:szCs w:val="28"/>
        </w:rPr>
      </w:pPr>
      <w:r w:rsidRPr="00EA0606">
        <w:rPr>
          <w:rFonts w:ascii="Century Gothic" w:hAnsi="Century Gothic"/>
          <w:b/>
          <w:bCs/>
          <w:color w:val="EE0000"/>
          <w:sz w:val="28"/>
          <w:szCs w:val="28"/>
        </w:rPr>
        <w:t xml:space="preserve">Tools: </w:t>
      </w:r>
      <w:r w:rsidRPr="00EA0606">
        <w:rPr>
          <w:rFonts w:ascii="Century Gothic" w:hAnsi="Century Gothic"/>
          <w:b/>
          <w:bCs/>
          <w:sz w:val="28"/>
          <w:szCs w:val="28"/>
        </w:rPr>
        <w:t>What software or simpler tools do you use?</w:t>
      </w:r>
      <w:r w:rsidRPr="00EA0606">
        <w:rPr>
          <w:rFonts w:ascii="Century Gothic" w:hAnsi="Century Gothic"/>
          <w:b/>
          <w:bCs/>
          <w:sz w:val="28"/>
          <w:szCs w:val="28"/>
        </w:rPr>
        <w:br/>
      </w:r>
      <w:r w:rsidRPr="00EA0606">
        <w:rPr>
          <w:rFonts w:ascii="Century Gothic" w:hAnsi="Century Gothic"/>
          <w:b/>
          <w:bCs/>
          <w:sz w:val="28"/>
          <w:szCs w:val="28"/>
        </w:rPr>
        <w:br/>
        <w:t>What is working for you and what are you struggling with?</w:t>
      </w:r>
      <w:r w:rsidRPr="00EA0606">
        <w:rPr>
          <w:rFonts w:ascii="Century Gothic" w:hAnsi="Century Gothic"/>
          <w:b/>
          <w:bCs/>
          <w:sz w:val="28"/>
          <w:szCs w:val="28"/>
        </w:rPr>
        <w:br/>
      </w:r>
      <w:r w:rsidRPr="00EA0606">
        <w:rPr>
          <w:rFonts w:ascii="Century Gothic" w:hAnsi="Century Gothic"/>
          <w:b/>
          <w:bCs/>
          <w:sz w:val="28"/>
          <w:szCs w:val="28"/>
        </w:rPr>
        <w:br/>
        <w:t>What are your TOP tips for your peers?</w:t>
      </w:r>
    </w:p>
    <w:p w14:paraId="01C3F4F5" w14:textId="56CA7553" w:rsidR="00D63622" w:rsidRDefault="00D63622">
      <w:pPr>
        <w:rPr>
          <w:rFonts w:ascii="Century Gothic" w:hAnsi="Century Gothic"/>
          <w:b/>
          <w:bCs/>
          <w:color w:val="EE0000"/>
        </w:rPr>
      </w:pPr>
      <w:r>
        <w:rPr>
          <w:rFonts w:ascii="Century Gothic" w:hAnsi="Century Gothic"/>
          <w:b/>
          <w:bCs/>
          <w:color w:val="EE0000"/>
        </w:rPr>
        <w:br w:type="page"/>
      </w:r>
    </w:p>
    <w:p w14:paraId="1FD69E2F" w14:textId="77777777" w:rsidR="00D63622" w:rsidRPr="00246F07" w:rsidRDefault="00D63622" w:rsidP="00D63622">
      <w:pPr>
        <w:rPr>
          <w:rFonts w:ascii="Century Gothic" w:hAnsi="Century Gothic"/>
          <w:sz w:val="22"/>
          <w:szCs w:val="22"/>
        </w:rPr>
      </w:pPr>
    </w:p>
    <w:p w14:paraId="077F3C62" w14:textId="7EC0BA37" w:rsidR="00D63622" w:rsidRPr="00246F07" w:rsidRDefault="00D63622" w:rsidP="00D63622">
      <w:pPr>
        <w:rPr>
          <w:rFonts w:ascii="Century Gothic" w:hAnsi="Century Gothic"/>
          <w:b/>
          <w:bCs/>
        </w:rPr>
      </w:pPr>
      <w:r w:rsidRPr="00D63622">
        <w:rPr>
          <w:rFonts w:ascii="Century Gothic" w:hAnsi="Century Gothic"/>
          <w:b/>
          <w:bCs/>
          <w:color w:val="EE0000"/>
        </w:rPr>
        <w:t xml:space="preserve">BREAKOUT 4 - </w:t>
      </w:r>
      <w:r w:rsidRPr="00246F07">
        <w:rPr>
          <w:rFonts w:ascii="Century Gothic" w:hAnsi="Century Gothic"/>
          <w:b/>
          <w:bCs/>
        </w:rPr>
        <w:t>Priority Path habits diagnostic</w:t>
      </w:r>
    </w:p>
    <w:p w14:paraId="373C1DC5" w14:textId="7E035387" w:rsidR="00D63622" w:rsidRPr="00246F07" w:rsidRDefault="00D63622" w:rsidP="00D63622">
      <w:pPr>
        <w:pStyle w:val="p1"/>
        <w:rPr>
          <w:rFonts w:ascii="Century Gothic" w:hAnsi="Century Gothic"/>
          <w:sz w:val="22"/>
          <w:szCs w:val="22"/>
        </w:rPr>
      </w:pPr>
      <w:r w:rsidRPr="00A85347">
        <w:rPr>
          <w:rFonts w:ascii="Century Gothic" w:hAnsi="Century Gothic"/>
          <w:b/>
          <w:bCs/>
          <w:sz w:val="22"/>
          <w:szCs w:val="22"/>
        </w:rPr>
        <w:t>Rate yourself from 1 (Rarely) to 5 (Consistently)</w:t>
      </w:r>
      <w:r w:rsidRPr="00246F07">
        <w:rPr>
          <w:rFonts w:ascii="Century Gothic" w:hAnsi="Century Gothic"/>
          <w:sz w:val="22"/>
          <w:szCs w:val="22"/>
        </w:rPr>
        <w:t xml:space="preserve"> for each statement. </w:t>
      </w:r>
      <w:r w:rsidRPr="00246F07">
        <w:rPr>
          <w:rFonts w:ascii="Century Gothic" w:hAnsi="Century Gothic"/>
          <w:b/>
          <w:bCs/>
          <w:sz w:val="22"/>
          <w:szCs w:val="22"/>
        </w:rPr>
        <w:t>Be honest as the goal is to reflect and learn, not score</w:t>
      </w:r>
      <w:r w:rsidRPr="00246F07">
        <w:rPr>
          <w:rFonts w:ascii="Century Gothic" w:hAnsi="Century Gothic"/>
          <w:sz w:val="22"/>
          <w:szCs w:val="22"/>
        </w:rPr>
        <w:t>.</w:t>
      </w:r>
      <w:r>
        <w:rPr>
          <w:rFonts w:ascii="Century Gothic" w:hAnsi="Century Gothic"/>
          <w:sz w:val="22"/>
          <w:szCs w:val="22"/>
        </w:rPr>
        <w:br/>
      </w:r>
      <w:r w:rsidRPr="00246F07">
        <w:rPr>
          <w:rFonts w:ascii="Century Gothic" w:hAnsi="Century Gothic"/>
          <w:sz w:val="22"/>
          <w:szCs w:val="22"/>
        </w:rPr>
        <w:t>Total your score in each area</w:t>
      </w:r>
      <w:r>
        <w:rPr>
          <w:rFonts w:ascii="Century Gothic" w:hAnsi="Century Gothic"/>
          <w:sz w:val="22"/>
          <w:szCs w:val="22"/>
        </w:rPr>
        <w:t xml:space="preserve"> and then review the reflections in the bottom, right hand panel together. Supporting tactics on following pages.</w:t>
      </w:r>
    </w:p>
    <w:tbl>
      <w:tblPr>
        <w:tblStyle w:val="TableGrid"/>
        <w:tblW w:w="0" w:type="auto"/>
        <w:tblLook w:val="04A0" w:firstRow="1" w:lastRow="0" w:firstColumn="1" w:lastColumn="0" w:noHBand="0" w:noVBand="1"/>
      </w:tblPr>
      <w:tblGrid>
        <w:gridCol w:w="5378"/>
        <w:gridCol w:w="5416"/>
      </w:tblGrid>
      <w:tr w:rsidR="00D63622" w:rsidRPr="00246F07" w14:paraId="32015E4F" w14:textId="77777777" w:rsidTr="00AA55A8">
        <w:tc>
          <w:tcPr>
            <w:tcW w:w="7579" w:type="dxa"/>
          </w:tcPr>
          <w:p w14:paraId="184EE1D1" w14:textId="77777777" w:rsidR="00D63622" w:rsidRPr="008C1DDD" w:rsidRDefault="00D63622" w:rsidP="00D63622">
            <w:pPr>
              <w:pStyle w:val="ListParagraph"/>
              <w:numPr>
                <w:ilvl w:val="0"/>
                <w:numId w:val="43"/>
              </w:numPr>
              <w:rPr>
                <w:rFonts w:ascii="Century Gothic" w:hAnsi="Century Gothic"/>
                <w:b/>
                <w:bCs/>
                <w:sz w:val="22"/>
                <w:szCs w:val="22"/>
              </w:rPr>
            </w:pPr>
            <w:r w:rsidRPr="008C1DDD">
              <w:rPr>
                <w:rFonts w:ascii="Century Gothic" w:hAnsi="Century Gothic"/>
                <w:b/>
                <w:bCs/>
                <w:sz w:val="22"/>
                <w:szCs w:val="22"/>
              </w:rPr>
              <w:t>Focus – Directing energy where it matters most</w:t>
            </w:r>
            <w:r w:rsidRPr="008C1DDD">
              <w:rPr>
                <w:rFonts w:ascii="Century Gothic" w:hAnsi="Century Gothic"/>
                <w:b/>
                <w:bCs/>
                <w:sz w:val="22"/>
                <w:szCs w:val="22"/>
              </w:rPr>
              <w:br/>
            </w:r>
          </w:p>
          <w:p w14:paraId="2539BAD6" w14:textId="77777777" w:rsidR="00D63622" w:rsidRPr="00246F07" w:rsidRDefault="00D63622" w:rsidP="00D63622">
            <w:pPr>
              <w:pStyle w:val="ListParagraph"/>
              <w:numPr>
                <w:ilvl w:val="0"/>
                <w:numId w:val="34"/>
              </w:numPr>
              <w:rPr>
                <w:rFonts w:ascii="Century Gothic" w:hAnsi="Century Gothic"/>
                <w:sz w:val="22"/>
                <w:szCs w:val="22"/>
              </w:rPr>
            </w:pPr>
            <w:r w:rsidRPr="00246F07">
              <w:rPr>
                <w:rFonts w:ascii="Century Gothic" w:hAnsi="Century Gothic"/>
                <w:sz w:val="22"/>
                <w:szCs w:val="22"/>
              </w:rPr>
              <w:t>I start my day knowing the single most important outcome I need to move forward</w:t>
            </w:r>
          </w:p>
          <w:p w14:paraId="32C16827" w14:textId="77777777" w:rsidR="00D63622" w:rsidRPr="00246F07" w:rsidRDefault="00D63622" w:rsidP="00D63622">
            <w:pPr>
              <w:pStyle w:val="ListParagraph"/>
              <w:numPr>
                <w:ilvl w:val="0"/>
                <w:numId w:val="34"/>
              </w:numPr>
              <w:rPr>
                <w:rFonts w:ascii="Century Gothic" w:hAnsi="Century Gothic"/>
                <w:sz w:val="22"/>
                <w:szCs w:val="22"/>
              </w:rPr>
            </w:pPr>
            <w:r w:rsidRPr="00246F07">
              <w:rPr>
                <w:rFonts w:ascii="Century Gothic" w:hAnsi="Century Gothic"/>
                <w:sz w:val="22"/>
                <w:szCs w:val="22"/>
              </w:rPr>
              <w:t>I give my best focus hours to meaningful work, not leftover time</w:t>
            </w:r>
          </w:p>
          <w:p w14:paraId="40C573CA" w14:textId="77777777" w:rsidR="00D63622" w:rsidRPr="00246F07" w:rsidRDefault="00D63622" w:rsidP="00D63622">
            <w:pPr>
              <w:pStyle w:val="ListParagraph"/>
              <w:numPr>
                <w:ilvl w:val="0"/>
                <w:numId w:val="34"/>
              </w:numPr>
              <w:rPr>
                <w:rFonts w:ascii="Century Gothic" w:hAnsi="Century Gothic"/>
                <w:sz w:val="22"/>
                <w:szCs w:val="22"/>
              </w:rPr>
            </w:pPr>
            <w:r w:rsidRPr="00246F07">
              <w:rPr>
                <w:rFonts w:ascii="Century Gothic" w:hAnsi="Century Gothic"/>
                <w:sz w:val="22"/>
                <w:szCs w:val="22"/>
              </w:rPr>
              <w:t>I pause to prioritise before jumping into tasks or email</w:t>
            </w:r>
          </w:p>
          <w:p w14:paraId="71F7DB21" w14:textId="77777777" w:rsidR="00D63622" w:rsidRPr="00246F07" w:rsidRDefault="00D63622" w:rsidP="00D63622">
            <w:pPr>
              <w:pStyle w:val="ListParagraph"/>
              <w:numPr>
                <w:ilvl w:val="0"/>
                <w:numId w:val="34"/>
              </w:numPr>
              <w:rPr>
                <w:rFonts w:ascii="Century Gothic" w:hAnsi="Century Gothic"/>
                <w:sz w:val="22"/>
                <w:szCs w:val="22"/>
              </w:rPr>
            </w:pPr>
            <w:r w:rsidRPr="00246F07">
              <w:rPr>
                <w:rFonts w:ascii="Century Gothic" w:hAnsi="Century Gothic"/>
                <w:sz w:val="22"/>
                <w:szCs w:val="22"/>
              </w:rPr>
              <w:t>I protect deep work time by avoiding unnecessary switching or multitasking</w:t>
            </w:r>
          </w:p>
          <w:p w14:paraId="4C9E7D85" w14:textId="77777777" w:rsidR="00D63622" w:rsidRPr="00246F07" w:rsidRDefault="00D63622" w:rsidP="00AA55A8">
            <w:pPr>
              <w:rPr>
                <w:rFonts w:ascii="Century Gothic" w:hAnsi="Century Gothic"/>
                <w:b/>
                <w:bCs/>
                <w:sz w:val="22"/>
                <w:szCs w:val="22"/>
              </w:rPr>
            </w:pPr>
            <w:r w:rsidRPr="00246F07">
              <w:rPr>
                <w:rFonts w:ascii="Century Gothic" w:hAnsi="Century Gothic"/>
                <w:b/>
                <w:bCs/>
                <w:sz w:val="22"/>
                <w:szCs w:val="22"/>
              </w:rPr>
              <w:t xml:space="preserve">Facet sub score: </w:t>
            </w:r>
          </w:p>
          <w:p w14:paraId="77422CCE" w14:textId="77777777" w:rsidR="00D63622" w:rsidRPr="00246F07" w:rsidRDefault="00D63622" w:rsidP="00AA55A8">
            <w:pPr>
              <w:rPr>
                <w:rFonts w:ascii="Century Gothic" w:hAnsi="Century Gothic"/>
                <w:b/>
                <w:bCs/>
                <w:sz w:val="22"/>
                <w:szCs w:val="22"/>
              </w:rPr>
            </w:pPr>
          </w:p>
        </w:tc>
        <w:tc>
          <w:tcPr>
            <w:tcW w:w="7579" w:type="dxa"/>
          </w:tcPr>
          <w:p w14:paraId="40BDE4B4" w14:textId="77777777" w:rsidR="00D63622" w:rsidRPr="008C1DDD" w:rsidRDefault="00D63622" w:rsidP="00D63622">
            <w:pPr>
              <w:pStyle w:val="ListParagraph"/>
              <w:numPr>
                <w:ilvl w:val="0"/>
                <w:numId w:val="43"/>
              </w:numPr>
              <w:rPr>
                <w:rFonts w:ascii="Century Gothic" w:hAnsi="Century Gothic"/>
                <w:b/>
                <w:bCs/>
                <w:sz w:val="22"/>
                <w:szCs w:val="22"/>
              </w:rPr>
            </w:pPr>
            <w:r w:rsidRPr="008C1DDD">
              <w:rPr>
                <w:rFonts w:ascii="Century Gothic" w:hAnsi="Century Gothic"/>
                <w:b/>
                <w:bCs/>
                <w:sz w:val="22"/>
                <w:szCs w:val="22"/>
              </w:rPr>
              <w:t>Cut – Saying no to make room for what matters</w:t>
            </w:r>
            <w:r w:rsidRPr="008C1DDD">
              <w:rPr>
                <w:rFonts w:ascii="Century Gothic" w:hAnsi="Century Gothic"/>
                <w:b/>
                <w:bCs/>
                <w:sz w:val="22"/>
                <w:szCs w:val="22"/>
              </w:rPr>
              <w:br/>
            </w:r>
          </w:p>
          <w:p w14:paraId="4FFBAF9F" w14:textId="77777777" w:rsidR="00D63622" w:rsidRPr="00246F07" w:rsidRDefault="00D63622" w:rsidP="00D63622">
            <w:pPr>
              <w:pStyle w:val="ListParagraph"/>
              <w:numPr>
                <w:ilvl w:val="0"/>
                <w:numId w:val="35"/>
              </w:numPr>
              <w:rPr>
                <w:rFonts w:ascii="Century Gothic" w:hAnsi="Century Gothic"/>
                <w:sz w:val="22"/>
                <w:szCs w:val="22"/>
              </w:rPr>
            </w:pPr>
            <w:r w:rsidRPr="00246F07">
              <w:rPr>
                <w:rFonts w:ascii="Century Gothic" w:hAnsi="Century Gothic"/>
                <w:sz w:val="22"/>
                <w:szCs w:val="22"/>
              </w:rPr>
              <w:t>I question whether each new task truly adds value before saying yes</w:t>
            </w:r>
          </w:p>
          <w:p w14:paraId="058D45A0" w14:textId="77777777" w:rsidR="00D63622" w:rsidRPr="00246F07" w:rsidRDefault="00D63622" w:rsidP="00D63622">
            <w:pPr>
              <w:pStyle w:val="ListParagraph"/>
              <w:numPr>
                <w:ilvl w:val="0"/>
                <w:numId w:val="35"/>
              </w:numPr>
              <w:rPr>
                <w:rFonts w:ascii="Century Gothic" w:hAnsi="Century Gothic"/>
                <w:sz w:val="22"/>
                <w:szCs w:val="22"/>
              </w:rPr>
            </w:pPr>
            <w:r w:rsidRPr="00246F07">
              <w:rPr>
                <w:rFonts w:ascii="Century Gothic" w:hAnsi="Century Gothic"/>
                <w:sz w:val="22"/>
                <w:szCs w:val="22"/>
              </w:rPr>
              <w:t xml:space="preserve">I use clear, respectful language to push back on </w:t>
            </w:r>
            <w:proofErr w:type="gramStart"/>
            <w:r w:rsidRPr="00246F07">
              <w:rPr>
                <w:rFonts w:ascii="Century Gothic" w:hAnsi="Century Gothic"/>
                <w:sz w:val="22"/>
                <w:szCs w:val="22"/>
              </w:rPr>
              <w:t>low-priority</w:t>
            </w:r>
            <w:proofErr w:type="gramEnd"/>
            <w:r w:rsidRPr="00246F07">
              <w:rPr>
                <w:rFonts w:ascii="Century Gothic" w:hAnsi="Century Gothic"/>
                <w:sz w:val="22"/>
                <w:szCs w:val="22"/>
              </w:rPr>
              <w:t xml:space="preserve"> asks</w:t>
            </w:r>
          </w:p>
          <w:p w14:paraId="17B4BCF5" w14:textId="77777777" w:rsidR="00D63622" w:rsidRPr="00246F07" w:rsidRDefault="00D63622" w:rsidP="00D63622">
            <w:pPr>
              <w:pStyle w:val="ListParagraph"/>
              <w:numPr>
                <w:ilvl w:val="0"/>
                <w:numId w:val="35"/>
              </w:numPr>
              <w:rPr>
                <w:rFonts w:ascii="Century Gothic" w:hAnsi="Century Gothic"/>
                <w:sz w:val="22"/>
                <w:szCs w:val="22"/>
              </w:rPr>
            </w:pPr>
            <w:r w:rsidRPr="00246F07">
              <w:rPr>
                <w:rFonts w:ascii="Century Gothic" w:hAnsi="Century Gothic"/>
                <w:sz w:val="22"/>
                <w:szCs w:val="22"/>
              </w:rPr>
              <w:t>I notice when I’m being busy just to feel productive</w:t>
            </w:r>
          </w:p>
          <w:p w14:paraId="0BC1AE77" w14:textId="77777777" w:rsidR="00D63622" w:rsidRPr="00246F07" w:rsidRDefault="00D63622" w:rsidP="00D63622">
            <w:pPr>
              <w:pStyle w:val="ListParagraph"/>
              <w:numPr>
                <w:ilvl w:val="0"/>
                <w:numId w:val="35"/>
              </w:numPr>
              <w:rPr>
                <w:rFonts w:ascii="Century Gothic" w:hAnsi="Century Gothic"/>
                <w:sz w:val="22"/>
                <w:szCs w:val="22"/>
              </w:rPr>
            </w:pPr>
            <w:r w:rsidRPr="00246F07">
              <w:rPr>
                <w:rFonts w:ascii="Century Gothic" w:hAnsi="Century Gothic"/>
                <w:sz w:val="22"/>
                <w:szCs w:val="22"/>
              </w:rPr>
              <w:t>I make conscious trade-offs instead of trying to do everything</w:t>
            </w:r>
          </w:p>
          <w:p w14:paraId="204ECC32" w14:textId="77777777" w:rsidR="00D63622" w:rsidRPr="00246F07" w:rsidRDefault="00D63622" w:rsidP="00AA55A8">
            <w:pPr>
              <w:rPr>
                <w:rFonts w:ascii="Century Gothic" w:hAnsi="Century Gothic"/>
                <w:b/>
                <w:bCs/>
                <w:sz w:val="22"/>
                <w:szCs w:val="22"/>
              </w:rPr>
            </w:pPr>
            <w:r w:rsidRPr="00246F07">
              <w:rPr>
                <w:rFonts w:ascii="Century Gothic" w:hAnsi="Century Gothic"/>
                <w:b/>
                <w:bCs/>
                <w:sz w:val="22"/>
                <w:szCs w:val="22"/>
              </w:rPr>
              <w:t xml:space="preserve">Facet sub score: </w:t>
            </w:r>
          </w:p>
          <w:p w14:paraId="09FC6027" w14:textId="77777777" w:rsidR="00D63622" w:rsidRPr="00246F07" w:rsidRDefault="00D63622" w:rsidP="00AA55A8">
            <w:pPr>
              <w:rPr>
                <w:rFonts w:ascii="Century Gothic" w:hAnsi="Century Gothic"/>
                <w:sz w:val="22"/>
                <w:szCs w:val="22"/>
              </w:rPr>
            </w:pPr>
          </w:p>
        </w:tc>
      </w:tr>
      <w:tr w:rsidR="00D63622" w:rsidRPr="00246F07" w14:paraId="1DF7297C" w14:textId="77777777" w:rsidTr="00AA55A8">
        <w:tc>
          <w:tcPr>
            <w:tcW w:w="7579" w:type="dxa"/>
          </w:tcPr>
          <w:p w14:paraId="798BC1A1" w14:textId="77777777" w:rsidR="00D63622" w:rsidRPr="008C1DDD" w:rsidRDefault="00D63622" w:rsidP="00D63622">
            <w:pPr>
              <w:pStyle w:val="ListParagraph"/>
              <w:numPr>
                <w:ilvl w:val="0"/>
                <w:numId w:val="43"/>
              </w:numPr>
              <w:rPr>
                <w:rFonts w:ascii="Century Gothic" w:hAnsi="Century Gothic"/>
                <w:b/>
                <w:bCs/>
                <w:sz w:val="22"/>
                <w:szCs w:val="22"/>
              </w:rPr>
            </w:pPr>
            <w:r w:rsidRPr="008C1DDD">
              <w:rPr>
                <w:rFonts w:ascii="Century Gothic" w:hAnsi="Century Gothic"/>
                <w:b/>
                <w:bCs/>
                <w:sz w:val="22"/>
                <w:szCs w:val="22"/>
              </w:rPr>
              <w:t>Simplify – Making important work easier to do</w:t>
            </w:r>
          </w:p>
          <w:p w14:paraId="019041E4" w14:textId="77777777" w:rsidR="00D63622" w:rsidRPr="00246F07" w:rsidRDefault="00D63622" w:rsidP="00AA55A8">
            <w:pPr>
              <w:rPr>
                <w:rFonts w:ascii="Century Gothic" w:hAnsi="Century Gothic"/>
                <w:sz w:val="22"/>
                <w:szCs w:val="22"/>
              </w:rPr>
            </w:pPr>
          </w:p>
          <w:p w14:paraId="163C79CF" w14:textId="77777777" w:rsidR="00D63622" w:rsidRPr="00246F07" w:rsidRDefault="00D63622" w:rsidP="00D63622">
            <w:pPr>
              <w:pStyle w:val="ListParagraph"/>
              <w:numPr>
                <w:ilvl w:val="0"/>
                <w:numId w:val="36"/>
              </w:numPr>
              <w:rPr>
                <w:rFonts w:ascii="Century Gothic" w:hAnsi="Century Gothic"/>
                <w:sz w:val="22"/>
                <w:szCs w:val="22"/>
              </w:rPr>
            </w:pPr>
            <w:r w:rsidRPr="00246F07">
              <w:rPr>
                <w:rFonts w:ascii="Century Gothic" w:hAnsi="Century Gothic"/>
                <w:sz w:val="22"/>
                <w:szCs w:val="22"/>
              </w:rPr>
              <w:t>I look for ways to streamline or automate regular tasks</w:t>
            </w:r>
          </w:p>
          <w:p w14:paraId="2919B399" w14:textId="77777777" w:rsidR="00D63622" w:rsidRPr="00246F07" w:rsidRDefault="00D63622" w:rsidP="00D63622">
            <w:pPr>
              <w:pStyle w:val="ListParagraph"/>
              <w:numPr>
                <w:ilvl w:val="0"/>
                <w:numId w:val="36"/>
              </w:numPr>
              <w:rPr>
                <w:rFonts w:ascii="Century Gothic" w:hAnsi="Century Gothic"/>
                <w:sz w:val="22"/>
                <w:szCs w:val="22"/>
              </w:rPr>
            </w:pPr>
            <w:r w:rsidRPr="00246F07">
              <w:rPr>
                <w:rFonts w:ascii="Century Gothic" w:hAnsi="Century Gothic"/>
                <w:sz w:val="22"/>
                <w:szCs w:val="22"/>
              </w:rPr>
              <w:t>I group similar tasks to avoid starting from scratch each time</w:t>
            </w:r>
          </w:p>
          <w:p w14:paraId="5A0BB8CE" w14:textId="77777777" w:rsidR="00D63622" w:rsidRPr="00246F07" w:rsidRDefault="00D63622" w:rsidP="00D63622">
            <w:pPr>
              <w:pStyle w:val="ListParagraph"/>
              <w:numPr>
                <w:ilvl w:val="0"/>
                <w:numId w:val="36"/>
              </w:numPr>
              <w:rPr>
                <w:rFonts w:ascii="Century Gothic" w:hAnsi="Century Gothic"/>
                <w:sz w:val="22"/>
                <w:szCs w:val="22"/>
              </w:rPr>
            </w:pPr>
            <w:r w:rsidRPr="00246F07">
              <w:rPr>
                <w:rFonts w:ascii="Century Gothic" w:hAnsi="Century Gothic"/>
                <w:sz w:val="22"/>
                <w:szCs w:val="22"/>
              </w:rPr>
              <w:t>I remove steps, tools, or processes that slow things down unnecessarily</w:t>
            </w:r>
          </w:p>
          <w:p w14:paraId="0EBD8C38" w14:textId="77777777" w:rsidR="00D63622" w:rsidRPr="00246F07" w:rsidRDefault="00D63622" w:rsidP="00D63622">
            <w:pPr>
              <w:pStyle w:val="ListParagraph"/>
              <w:numPr>
                <w:ilvl w:val="0"/>
                <w:numId w:val="36"/>
              </w:numPr>
              <w:rPr>
                <w:rFonts w:ascii="Century Gothic" w:hAnsi="Century Gothic"/>
                <w:sz w:val="22"/>
                <w:szCs w:val="22"/>
              </w:rPr>
            </w:pPr>
            <w:r w:rsidRPr="00246F07">
              <w:rPr>
                <w:rFonts w:ascii="Century Gothic" w:hAnsi="Century Gothic"/>
                <w:sz w:val="22"/>
                <w:szCs w:val="22"/>
              </w:rPr>
              <w:t>I spend time improving how I work, not just completing more work</w:t>
            </w:r>
          </w:p>
          <w:p w14:paraId="18B90641" w14:textId="77777777" w:rsidR="00D63622" w:rsidRPr="00246F07" w:rsidRDefault="00D63622" w:rsidP="00AA55A8">
            <w:pPr>
              <w:rPr>
                <w:rFonts w:ascii="Century Gothic" w:hAnsi="Century Gothic"/>
                <w:b/>
                <w:bCs/>
                <w:sz w:val="22"/>
                <w:szCs w:val="22"/>
              </w:rPr>
            </w:pPr>
            <w:r w:rsidRPr="00246F07">
              <w:rPr>
                <w:rFonts w:ascii="Century Gothic" w:hAnsi="Century Gothic"/>
                <w:b/>
                <w:bCs/>
                <w:sz w:val="22"/>
                <w:szCs w:val="22"/>
              </w:rPr>
              <w:t xml:space="preserve">Facet sub score: </w:t>
            </w:r>
          </w:p>
          <w:p w14:paraId="0D31B126" w14:textId="77777777" w:rsidR="00D63622" w:rsidRPr="00246F07" w:rsidRDefault="00D63622" w:rsidP="00AA55A8">
            <w:pPr>
              <w:rPr>
                <w:rFonts w:ascii="Century Gothic" w:hAnsi="Century Gothic"/>
                <w:sz w:val="22"/>
                <w:szCs w:val="22"/>
              </w:rPr>
            </w:pPr>
          </w:p>
        </w:tc>
        <w:tc>
          <w:tcPr>
            <w:tcW w:w="7579" w:type="dxa"/>
          </w:tcPr>
          <w:p w14:paraId="4665C7DC" w14:textId="77777777" w:rsidR="00D63622" w:rsidRPr="008C1DDD" w:rsidRDefault="00D63622" w:rsidP="00D63622">
            <w:pPr>
              <w:pStyle w:val="ListParagraph"/>
              <w:numPr>
                <w:ilvl w:val="0"/>
                <w:numId w:val="43"/>
              </w:numPr>
              <w:rPr>
                <w:rFonts w:ascii="Century Gothic" w:hAnsi="Century Gothic"/>
                <w:b/>
                <w:bCs/>
                <w:sz w:val="22"/>
                <w:szCs w:val="22"/>
              </w:rPr>
            </w:pPr>
            <w:r w:rsidRPr="008C1DDD">
              <w:rPr>
                <w:rFonts w:ascii="Century Gothic" w:hAnsi="Century Gothic"/>
                <w:b/>
                <w:bCs/>
                <w:sz w:val="22"/>
                <w:szCs w:val="22"/>
              </w:rPr>
              <w:t>Protect – Guarding time, focus and energy</w:t>
            </w:r>
          </w:p>
          <w:p w14:paraId="49B12095" w14:textId="77777777" w:rsidR="00D63622" w:rsidRPr="00246F07" w:rsidRDefault="00D63622" w:rsidP="00AA55A8">
            <w:pPr>
              <w:rPr>
                <w:rFonts w:ascii="Century Gothic" w:hAnsi="Century Gothic"/>
                <w:sz w:val="22"/>
                <w:szCs w:val="22"/>
              </w:rPr>
            </w:pPr>
          </w:p>
          <w:p w14:paraId="2B3BCFEB" w14:textId="77777777" w:rsidR="00D63622" w:rsidRPr="00246F07" w:rsidRDefault="00D63622" w:rsidP="00D63622">
            <w:pPr>
              <w:pStyle w:val="ListParagraph"/>
              <w:numPr>
                <w:ilvl w:val="0"/>
                <w:numId w:val="37"/>
              </w:numPr>
              <w:rPr>
                <w:rFonts w:ascii="Century Gothic" w:hAnsi="Century Gothic"/>
                <w:sz w:val="22"/>
                <w:szCs w:val="22"/>
              </w:rPr>
            </w:pPr>
            <w:r w:rsidRPr="00246F07">
              <w:rPr>
                <w:rFonts w:ascii="Century Gothic" w:hAnsi="Century Gothic"/>
                <w:sz w:val="22"/>
                <w:szCs w:val="22"/>
              </w:rPr>
              <w:t>I schedule high-value work into my calendar like I would a meeting</w:t>
            </w:r>
          </w:p>
          <w:p w14:paraId="30A43168" w14:textId="77777777" w:rsidR="00D63622" w:rsidRPr="00246F07" w:rsidRDefault="00D63622" w:rsidP="00D63622">
            <w:pPr>
              <w:pStyle w:val="ListParagraph"/>
              <w:numPr>
                <w:ilvl w:val="0"/>
                <w:numId w:val="37"/>
              </w:numPr>
              <w:rPr>
                <w:rFonts w:ascii="Century Gothic" w:hAnsi="Century Gothic"/>
                <w:sz w:val="22"/>
                <w:szCs w:val="22"/>
              </w:rPr>
            </w:pPr>
            <w:r w:rsidRPr="00246F07">
              <w:rPr>
                <w:rFonts w:ascii="Century Gothic" w:hAnsi="Century Gothic"/>
                <w:sz w:val="22"/>
                <w:szCs w:val="22"/>
              </w:rPr>
              <w:t>I switch off distractions when I need to focus deeply</w:t>
            </w:r>
          </w:p>
          <w:p w14:paraId="26081DC0" w14:textId="77777777" w:rsidR="00D63622" w:rsidRPr="00246F07" w:rsidRDefault="00D63622" w:rsidP="00D63622">
            <w:pPr>
              <w:pStyle w:val="ListParagraph"/>
              <w:numPr>
                <w:ilvl w:val="0"/>
                <w:numId w:val="37"/>
              </w:numPr>
              <w:rPr>
                <w:rFonts w:ascii="Century Gothic" w:hAnsi="Century Gothic"/>
                <w:sz w:val="22"/>
                <w:szCs w:val="22"/>
              </w:rPr>
            </w:pPr>
            <w:r w:rsidRPr="00246F07">
              <w:rPr>
                <w:rFonts w:ascii="Century Gothic" w:hAnsi="Century Gothic"/>
                <w:sz w:val="22"/>
                <w:szCs w:val="22"/>
              </w:rPr>
              <w:t>I communicate clearly when I need space to do high-quality work</w:t>
            </w:r>
          </w:p>
          <w:p w14:paraId="206A26B8" w14:textId="77777777" w:rsidR="00D63622" w:rsidRPr="00246F07" w:rsidRDefault="00D63622" w:rsidP="00D63622">
            <w:pPr>
              <w:pStyle w:val="ListParagraph"/>
              <w:numPr>
                <w:ilvl w:val="0"/>
                <w:numId w:val="37"/>
              </w:numPr>
              <w:rPr>
                <w:rFonts w:ascii="Century Gothic" w:hAnsi="Century Gothic"/>
                <w:sz w:val="22"/>
                <w:szCs w:val="22"/>
              </w:rPr>
            </w:pPr>
            <w:r w:rsidRPr="00246F07">
              <w:rPr>
                <w:rFonts w:ascii="Century Gothic" w:hAnsi="Century Gothic"/>
                <w:sz w:val="22"/>
                <w:szCs w:val="22"/>
              </w:rPr>
              <w:t>I build in recovery time to avoid burnout and stay sharp</w:t>
            </w:r>
          </w:p>
          <w:p w14:paraId="235C1DC3" w14:textId="77777777" w:rsidR="00D63622" w:rsidRDefault="00D63622" w:rsidP="00AA55A8">
            <w:pPr>
              <w:rPr>
                <w:rFonts w:ascii="Century Gothic" w:hAnsi="Century Gothic"/>
                <w:b/>
                <w:bCs/>
                <w:sz w:val="22"/>
                <w:szCs w:val="22"/>
              </w:rPr>
            </w:pPr>
            <w:r w:rsidRPr="00246F07">
              <w:rPr>
                <w:rFonts w:ascii="Century Gothic" w:hAnsi="Century Gothic"/>
                <w:b/>
                <w:bCs/>
                <w:sz w:val="22"/>
                <w:szCs w:val="22"/>
              </w:rPr>
              <w:t xml:space="preserve">Facet sub score: </w:t>
            </w:r>
          </w:p>
          <w:p w14:paraId="1FEE8F2B" w14:textId="77777777" w:rsidR="00D63622" w:rsidRPr="00246F07" w:rsidRDefault="00D63622" w:rsidP="00AA55A8">
            <w:pPr>
              <w:rPr>
                <w:rFonts w:ascii="Century Gothic" w:hAnsi="Century Gothic"/>
                <w:b/>
                <w:bCs/>
                <w:sz w:val="22"/>
                <w:szCs w:val="22"/>
              </w:rPr>
            </w:pPr>
          </w:p>
        </w:tc>
      </w:tr>
      <w:tr w:rsidR="00D63622" w:rsidRPr="00246F07" w14:paraId="1D6B12AF" w14:textId="77777777" w:rsidTr="00AA55A8">
        <w:trPr>
          <w:trHeight w:val="596"/>
        </w:trPr>
        <w:tc>
          <w:tcPr>
            <w:tcW w:w="7579" w:type="dxa"/>
          </w:tcPr>
          <w:p w14:paraId="2DFF2AC0" w14:textId="77777777" w:rsidR="00D63622" w:rsidRPr="00246F07" w:rsidRDefault="00D63622" w:rsidP="00AA55A8">
            <w:pPr>
              <w:pStyle w:val="p1"/>
              <w:rPr>
                <w:rFonts w:ascii="Century Gothic" w:hAnsi="Century Gothic"/>
                <w:b/>
                <w:bCs/>
                <w:sz w:val="22"/>
                <w:szCs w:val="22"/>
              </w:rPr>
            </w:pPr>
            <w:r w:rsidRPr="00246F07">
              <w:rPr>
                <w:rFonts w:ascii="Century Gothic" w:hAnsi="Century Gothic"/>
                <w:b/>
                <w:bCs/>
                <w:sz w:val="22"/>
                <w:szCs w:val="22"/>
              </w:rPr>
              <w:t>Scoring per facet</w:t>
            </w:r>
          </w:p>
          <w:p w14:paraId="677A4284" w14:textId="0A655B2D" w:rsidR="00D63622" w:rsidRPr="00246F07" w:rsidRDefault="00D63622" w:rsidP="00AA55A8">
            <w:pPr>
              <w:pStyle w:val="p1"/>
              <w:rPr>
                <w:rFonts w:ascii="Century Gothic" w:hAnsi="Century Gothic"/>
                <w:sz w:val="22"/>
                <w:szCs w:val="22"/>
              </w:rPr>
            </w:pPr>
            <w:r w:rsidRPr="00246F07">
              <w:rPr>
                <w:rFonts w:ascii="Century Gothic" w:hAnsi="Century Gothic"/>
                <w:sz w:val="22"/>
                <w:szCs w:val="22"/>
              </w:rPr>
              <w:t>16 to 20: You are working with clarity, discipline, and purpose. Keep refining your edge.</w:t>
            </w:r>
            <w:r>
              <w:rPr>
                <w:rFonts w:ascii="Century Gothic" w:hAnsi="Century Gothic"/>
                <w:sz w:val="22"/>
                <w:szCs w:val="22"/>
              </w:rPr>
              <w:br/>
            </w:r>
            <w:r w:rsidRPr="00246F07">
              <w:rPr>
                <w:rFonts w:ascii="Century Gothic" w:hAnsi="Century Gothic"/>
                <w:sz w:val="22"/>
                <w:szCs w:val="22"/>
              </w:rPr>
              <w:t>11 to 15: Strong foundations with room to strengthen one or two core habits.</w:t>
            </w:r>
            <w:r>
              <w:rPr>
                <w:rFonts w:ascii="Century Gothic" w:hAnsi="Century Gothic"/>
                <w:sz w:val="22"/>
                <w:szCs w:val="22"/>
              </w:rPr>
              <w:br/>
            </w:r>
            <w:r w:rsidRPr="00246F07">
              <w:rPr>
                <w:rFonts w:ascii="Century Gothic" w:hAnsi="Century Gothic"/>
                <w:sz w:val="22"/>
                <w:szCs w:val="22"/>
              </w:rPr>
              <w:t>6 to 10: You’re likely working harder than you need to. Focus here can unlock major gains.</w:t>
            </w:r>
            <w:r>
              <w:rPr>
                <w:rFonts w:ascii="Century Gothic" w:hAnsi="Century Gothic"/>
                <w:sz w:val="22"/>
                <w:szCs w:val="22"/>
              </w:rPr>
              <w:br/>
            </w:r>
            <w:r w:rsidRPr="00246F07">
              <w:rPr>
                <w:rFonts w:ascii="Century Gothic" w:hAnsi="Century Gothic"/>
                <w:sz w:val="22"/>
                <w:szCs w:val="22"/>
              </w:rPr>
              <w:t>Below 6: This area may be blocking your performance. Small shifts can lead to big results</w:t>
            </w:r>
          </w:p>
        </w:tc>
        <w:tc>
          <w:tcPr>
            <w:tcW w:w="7579" w:type="dxa"/>
          </w:tcPr>
          <w:p w14:paraId="5856B677" w14:textId="77777777" w:rsidR="00D63622" w:rsidRPr="00D63622" w:rsidRDefault="00D63622" w:rsidP="00AA55A8">
            <w:pPr>
              <w:rPr>
                <w:rFonts w:ascii="Century Gothic" w:hAnsi="Century Gothic"/>
                <w:b/>
                <w:bCs/>
                <w:color w:val="EE0000"/>
                <w:sz w:val="22"/>
                <w:szCs w:val="22"/>
              </w:rPr>
            </w:pPr>
            <w:r w:rsidRPr="00D63622">
              <w:rPr>
                <w:rFonts w:ascii="Century Gothic" w:hAnsi="Century Gothic"/>
                <w:b/>
                <w:bCs/>
                <w:color w:val="EE0000"/>
                <w:sz w:val="22"/>
                <w:szCs w:val="22"/>
              </w:rPr>
              <w:t>Priority Path: Reflections</w:t>
            </w:r>
          </w:p>
          <w:p w14:paraId="11A2DE62" w14:textId="77777777" w:rsidR="00D63622" w:rsidRPr="00D63622" w:rsidRDefault="00D63622" w:rsidP="00AA55A8">
            <w:pPr>
              <w:rPr>
                <w:rFonts w:ascii="Century Gothic" w:hAnsi="Century Gothic"/>
                <w:b/>
                <w:bCs/>
                <w:color w:val="EE0000"/>
                <w:sz w:val="22"/>
                <w:szCs w:val="22"/>
              </w:rPr>
            </w:pPr>
          </w:p>
          <w:p w14:paraId="3039FF57" w14:textId="77777777" w:rsidR="00D63622" w:rsidRPr="00A85347" w:rsidRDefault="00D63622" w:rsidP="00D63622">
            <w:pPr>
              <w:pStyle w:val="ListParagraph"/>
              <w:numPr>
                <w:ilvl w:val="0"/>
                <w:numId w:val="38"/>
              </w:numPr>
              <w:rPr>
                <w:rFonts w:ascii="Century Gothic" w:hAnsi="Century Gothic"/>
                <w:color w:val="EE0000"/>
                <w:sz w:val="22"/>
                <w:szCs w:val="22"/>
              </w:rPr>
            </w:pPr>
            <w:r w:rsidRPr="00A85347">
              <w:rPr>
                <w:rFonts w:ascii="Century Gothic" w:hAnsi="Century Gothic"/>
                <w:color w:val="EE0000"/>
                <w:sz w:val="22"/>
                <w:szCs w:val="22"/>
              </w:rPr>
              <w:t>Which of the four areas: Focus, Cut, Simplify, or Protect, feels most natural for you, and which feels most challenging? Why?</w:t>
            </w:r>
          </w:p>
          <w:p w14:paraId="3C0566C0" w14:textId="77777777" w:rsidR="00D63622" w:rsidRPr="00A85347" w:rsidRDefault="00D63622" w:rsidP="00D63622">
            <w:pPr>
              <w:pStyle w:val="ListParagraph"/>
              <w:numPr>
                <w:ilvl w:val="0"/>
                <w:numId w:val="38"/>
              </w:numPr>
              <w:rPr>
                <w:rFonts w:ascii="Century Gothic" w:hAnsi="Century Gothic"/>
                <w:color w:val="EE0000"/>
                <w:sz w:val="22"/>
                <w:szCs w:val="22"/>
              </w:rPr>
            </w:pPr>
            <w:r w:rsidRPr="00A85347">
              <w:rPr>
                <w:rFonts w:ascii="Century Gothic" w:hAnsi="Century Gothic"/>
                <w:color w:val="EE0000"/>
                <w:sz w:val="22"/>
                <w:szCs w:val="22"/>
              </w:rPr>
              <w:t>When you think about the last week, how much of your time was spent on work that truly moved the needle? What got in the way?</w:t>
            </w:r>
          </w:p>
          <w:p w14:paraId="3643ABCB" w14:textId="77777777" w:rsidR="00D63622" w:rsidRPr="00A85347" w:rsidRDefault="00D63622" w:rsidP="00D63622">
            <w:pPr>
              <w:pStyle w:val="ListParagraph"/>
              <w:numPr>
                <w:ilvl w:val="0"/>
                <w:numId w:val="38"/>
              </w:numPr>
              <w:rPr>
                <w:rFonts w:ascii="Century Gothic" w:hAnsi="Century Gothic"/>
                <w:color w:val="EE0000"/>
                <w:sz w:val="22"/>
                <w:szCs w:val="22"/>
              </w:rPr>
            </w:pPr>
            <w:r w:rsidRPr="00A85347">
              <w:rPr>
                <w:rFonts w:ascii="Century Gothic" w:hAnsi="Century Gothic"/>
                <w:color w:val="EE0000"/>
                <w:sz w:val="22"/>
                <w:szCs w:val="22"/>
              </w:rPr>
              <w:t>What’s one habit you could let go of that would create more space for meaningful work?</w:t>
            </w:r>
          </w:p>
          <w:p w14:paraId="5D224EA1" w14:textId="77777777" w:rsidR="00D63622" w:rsidRPr="00A85347" w:rsidRDefault="00D63622" w:rsidP="00D63622">
            <w:pPr>
              <w:pStyle w:val="ListParagraph"/>
              <w:numPr>
                <w:ilvl w:val="0"/>
                <w:numId w:val="38"/>
              </w:numPr>
              <w:rPr>
                <w:rFonts w:ascii="Century Gothic" w:hAnsi="Century Gothic"/>
                <w:color w:val="EE0000"/>
                <w:sz w:val="22"/>
                <w:szCs w:val="22"/>
              </w:rPr>
            </w:pPr>
            <w:r w:rsidRPr="00A85347">
              <w:rPr>
                <w:rFonts w:ascii="Century Gothic" w:hAnsi="Century Gothic"/>
                <w:color w:val="EE0000"/>
                <w:sz w:val="22"/>
                <w:szCs w:val="22"/>
              </w:rPr>
              <w:t>What is one specific action you can take to protect your time or energy better this week?</w:t>
            </w:r>
          </w:p>
          <w:p w14:paraId="082F660F" w14:textId="77777777" w:rsidR="00D63622" w:rsidRPr="00246F07" w:rsidRDefault="00D63622" w:rsidP="00D63622">
            <w:pPr>
              <w:pStyle w:val="ListParagraph"/>
              <w:numPr>
                <w:ilvl w:val="0"/>
                <w:numId w:val="38"/>
              </w:numPr>
              <w:rPr>
                <w:rFonts w:ascii="Century Gothic" w:hAnsi="Century Gothic"/>
                <w:sz w:val="22"/>
                <w:szCs w:val="22"/>
              </w:rPr>
            </w:pPr>
            <w:r w:rsidRPr="00A85347">
              <w:rPr>
                <w:rFonts w:ascii="Century Gothic" w:hAnsi="Century Gothic"/>
                <w:color w:val="EE0000"/>
                <w:sz w:val="22"/>
                <w:szCs w:val="22"/>
              </w:rPr>
              <w:t xml:space="preserve">Read through one appropriate section on the following pages and from </w:t>
            </w:r>
            <w:r w:rsidRPr="00D63622">
              <w:rPr>
                <w:rFonts w:ascii="Century Gothic" w:hAnsi="Century Gothic"/>
                <w:color w:val="EE0000"/>
                <w:sz w:val="22"/>
                <w:szCs w:val="22"/>
              </w:rPr>
              <w:t>that one area, choose THREE tactics you can this week</w:t>
            </w:r>
            <w:r>
              <w:rPr>
                <w:rFonts w:ascii="Century Gothic" w:hAnsi="Century Gothic"/>
                <w:sz w:val="22"/>
                <w:szCs w:val="22"/>
              </w:rPr>
              <w:t>.</w:t>
            </w:r>
          </w:p>
        </w:tc>
      </w:tr>
    </w:tbl>
    <w:p w14:paraId="2FB8971F" w14:textId="77777777" w:rsidR="00D63622" w:rsidRPr="00E73710" w:rsidRDefault="00D63622" w:rsidP="00D63622">
      <w:pPr>
        <w:rPr>
          <w:rFonts w:ascii="Century Gothic" w:hAnsi="Century Gothic"/>
          <w:b/>
          <w:bCs/>
          <w:sz w:val="32"/>
          <w:szCs w:val="32"/>
        </w:rPr>
      </w:pPr>
      <w:r w:rsidRPr="005D56BD">
        <w:rPr>
          <w:rFonts w:ascii="Century Gothic" w:hAnsi="Century Gothic"/>
          <w:b/>
          <w:bCs/>
          <w:sz w:val="32"/>
          <w:szCs w:val="32"/>
        </w:rPr>
        <w:t>Focus Path tactics – Part 1</w:t>
      </w:r>
    </w:p>
    <w:p w14:paraId="578A480B" w14:textId="77777777" w:rsidR="00D63622" w:rsidRPr="00E73710" w:rsidRDefault="00D63622" w:rsidP="00D63622">
      <w:pPr>
        <w:pStyle w:val="p1"/>
        <w:jc w:val="center"/>
        <w:rPr>
          <w:rFonts w:ascii="Century Gothic" w:hAnsi="Century Gothic"/>
        </w:rPr>
      </w:pPr>
      <w:r w:rsidRPr="005D56BD">
        <w:rPr>
          <w:rFonts w:ascii="Century Gothic" w:hAnsi="Century Gothic"/>
        </w:rPr>
        <w:t>“It is not daily increase but daily decrease. Hack away at the unessential.” – Bruce Lee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6"/>
        <w:gridCol w:w="5408"/>
      </w:tblGrid>
      <w:tr w:rsidR="00D63622" w14:paraId="1C2113F5" w14:textId="77777777" w:rsidTr="00AA55A8">
        <w:tc>
          <w:tcPr>
            <w:tcW w:w="7579" w:type="dxa"/>
          </w:tcPr>
          <w:p w14:paraId="6EFAA848" w14:textId="77777777" w:rsidR="00D63622" w:rsidRPr="00497763" w:rsidRDefault="00D63622" w:rsidP="00AA55A8">
            <w:pPr>
              <w:rPr>
                <w:rFonts w:ascii="Century Gothic" w:hAnsi="Century Gothic"/>
                <w:b/>
                <w:bCs/>
                <w:sz w:val="22"/>
                <w:szCs w:val="22"/>
              </w:rPr>
            </w:pPr>
            <w:r>
              <w:rPr>
                <w:rFonts w:ascii="Century Gothic" w:hAnsi="Century Gothic"/>
                <w:b/>
                <w:bCs/>
                <w:sz w:val="22"/>
                <w:szCs w:val="22"/>
              </w:rPr>
              <w:lastRenderedPageBreak/>
              <w:t>FOCUS</w:t>
            </w:r>
            <w:r w:rsidRPr="00497763">
              <w:rPr>
                <w:rFonts w:ascii="Century Gothic" w:hAnsi="Century Gothic"/>
                <w:b/>
                <w:bCs/>
                <w:sz w:val="22"/>
                <w:szCs w:val="22"/>
              </w:rPr>
              <w:t xml:space="preserve"> – Directing energy where it matters most!</w:t>
            </w:r>
          </w:p>
          <w:p w14:paraId="2116CDA4" w14:textId="77777777" w:rsidR="00D63622" w:rsidRDefault="00D63622" w:rsidP="00AA55A8">
            <w:pPr>
              <w:rPr>
                <w:rFonts w:ascii="Century Gothic" w:hAnsi="Century Gothic"/>
                <w:sz w:val="22"/>
                <w:szCs w:val="22"/>
              </w:rPr>
            </w:pPr>
          </w:p>
          <w:p w14:paraId="02DBCD3F" w14:textId="77777777" w:rsidR="00D63622" w:rsidRDefault="00D63622" w:rsidP="00AA55A8">
            <w:pPr>
              <w:rPr>
                <w:rFonts w:ascii="Century Gothic" w:hAnsi="Century Gothic"/>
                <w:sz w:val="22"/>
                <w:szCs w:val="22"/>
              </w:rPr>
            </w:pPr>
            <w:r w:rsidRPr="00D54F4F">
              <w:rPr>
                <w:rFonts w:ascii="Century Gothic" w:hAnsi="Century Gothic"/>
                <w:sz w:val="22"/>
                <w:szCs w:val="22"/>
              </w:rPr>
              <w:t>Without focus, even your best efforts can be spread too thin to create meaningful results. Focus channels your time and energy toward what matters most, multiplying your impact rather than just your activity.</w:t>
            </w:r>
          </w:p>
          <w:p w14:paraId="455D93FF" w14:textId="77777777" w:rsidR="00D63622" w:rsidRPr="00D54F4F" w:rsidRDefault="00D63622" w:rsidP="00AA55A8">
            <w:pPr>
              <w:rPr>
                <w:rFonts w:ascii="Century Gothic" w:hAnsi="Century Gothic"/>
                <w:sz w:val="22"/>
                <w:szCs w:val="22"/>
              </w:rPr>
            </w:pPr>
          </w:p>
          <w:p w14:paraId="32037AA0" w14:textId="77777777" w:rsidR="00D63622" w:rsidRPr="00D54F4F" w:rsidRDefault="00D63622" w:rsidP="00D63622">
            <w:pPr>
              <w:pStyle w:val="ListParagraph"/>
              <w:numPr>
                <w:ilvl w:val="0"/>
                <w:numId w:val="39"/>
              </w:numPr>
              <w:rPr>
                <w:rFonts w:ascii="Century Gothic" w:hAnsi="Century Gothic"/>
                <w:sz w:val="22"/>
                <w:szCs w:val="22"/>
              </w:rPr>
            </w:pPr>
            <w:r w:rsidRPr="00D54F4F">
              <w:rPr>
                <w:rFonts w:ascii="Century Gothic" w:hAnsi="Century Gothic"/>
                <w:sz w:val="22"/>
                <w:szCs w:val="22"/>
              </w:rPr>
              <w:t xml:space="preserve">Use a personal “north star” phrase to focus decisions: Create a one-line filter like “move what matters forward” or “build clarity </w:t>
            </w:r>
            <w:proofErr w:type="gramStart"/>
            <w:r w:rsidRPr="00D54F4F">
              <w:rPr>
                <w:rFonts w:ascii="Century Gothic" w:hAnsi="Century Gothic"/>
                <w:sz w:val="22"/>
                <w:szCs w:val="22"/>
              </w:rPr>
              <w:t>not clutter</w:t>
            </w:r>
            <w:proofErr w:type="gramEnd"/>
            <w:r w:rsidRPr="00D54F4F">
              <w:rPr>
                <w:rFonts w:ascii="Century Gothic" w:hAnsi="Century Gothic"/>
                <w:sz w:val="22"/>
                <w:szCs w:val="22"/>
              </w:rPr>
              <w:t>” to simplify daily choices</w:t>
            </w:r>
          </w:p>
          <w:p w14:paraId="4A842690" w14:textId="77777777" w:rsidR="00D63622" w:rsidRPr="00D54F4F" w:rsidRDefault="00D63622" w:rsidP="00D63622">
            <w:pPr>
              <w:pStyle w:val="ListParagraph"/>
              <w:numPr>
                <w:ilvl w:val="0"/>
                <w:numId w:val="39"/>
              </w:numPr>
              <w:rPr>
                <w:rFonts w:ascii="Century Gothic" w:hAnsi="Century Gothic"/>
                <w:sz w:val="22"/>
                <w:szCs w:val="22"/>
              </w:rPr>
            </w:pPr>
            <w:r w:rsidRPr="00D54F4F">
              <w:rPr>
                <w:rFonts w:ascii="Century Gothic" w:hAnsi="Century Gothic"/>
                <w:sz w:val="22"/>
                <w:szCs w:val="22"/>
              </w:rPr>
              <w:t>Name the impact not the task: Start the day by naming what result you want to drive not just what to do. This keeps you anchored in outcomes not output</w:t>
            </w:r>
          </w:p>
          <w:p w14:paraId="4AC8455E" w14:textId="77777777" w:rsidR="00D63622" w:rsidRPr="00D54F4F" w:rsidRDefault="00D63622" w:rsidP="00D63622">
            <w:pPr>
              <w:pStyle w:val="ListParagraph"/>
              <w:numPr>
                <w:ilvl w:val="0"/>
                <w:numId w:val="39"/>
              </w:numPr>
              <w:rPr>
                <w:rFonts w:ascii="Century Gothic" w:hAnsi="Century Gothic"/>
                <w:sz w:val="22"/>
                <w:szCs w:val="22"/>
              </w:rPr>
            </w:pPr>
            <w:r w:rsidRPr="00D54F4F">
              <w:rPr>
                <w:rFonts w:ascii="Century Gothic" w:hAnsi="Century Gothic"/>
                <w:sz w:val="22"/>
                <w:szCs w:val="22"/>
              </w:rPr>
              <w:t>Create a daily “avoid-at-all-costs” list: Write down 1 to 2 distractions you know will tempt you. Make avoiding them a conscious success metric for the day</w:t>
            </w:r>
          </w:p>
          <w:p w14:paraId="001A05F0" w14:textId="77777777" w:rsidR="00D63622" w:rsidRPr="00D54F4F" w:rsidRDefault="00D63622" w:rsidP="00D63622">
            <w:pPr>
              <w:pStyle w:val="ListParagraph"/>
              <w:numPr>
                <w:ilvl w:val="0"/>
                <w:numId w:val="39"/>
              </w:numPr>
              <w:rPr>
                <w:rFonts w:ascii="Century Gothic" w:hAnsi="Century Gothic"/>
                <w:sz w:val="22"/>
                <w:szCs w:val="22"/>
              </w:rPr>
            </w:pPr>
            <w:r w:rsidRPr="00D54F4F">
              <w:rPr>
                <w:rFonts w:ascii="Century Gothic" w:hAnsi="Century Gothic"/>
                <w:sz w:val="22"/>
                <w:szCs w:val="22"/>
              </w:rPr>
              <w:t>Pre-rank your to-do list by impact and effort: Score each item. Prioritise high-impact medium-effort work that builds momentum early</w:t>
            </w:r>
          </w:p>
          <w:p w14:paraId="0162730D" w14:textId="77777777" w:rsidR="00D63622" w:rsidRPr="00D54F4F" w:rsidRDefault="00D63622" w:rsidP="00D63622">
            <w:pPr>
              <w:pStyle w:val="ListParagraph"/>
              <w:numPr>
                <w:ilvl w:val="0"/>
                <w:numId w:val="39"/>
              </w:numPr>
              <w:rPr>
                <w:rFonts w:ascii="Century Gothic" w:hAnsi="Century Gothic"/>
                <w:sz w:val="22"/>
                <w:szCs w:val="22"/>
              </w:rPr>
            </w:pPr>
            <w:r w:rsidRPr="00D54F4F">
              <w:rPr>
                <w:rFonts w:ascii="Century Gothic" w:hAnsi="Century Gothic"/>
                <w:sz w:val="22"/>
                <w:szCs w:val="22"/>
              </w:rPr>
              <w:t>Design your morning like a launchpad not a landing strip: Avoid checking email first thing. Start with proactive valuable work to build momentum before reacting to others</w:t>
            </w:r>
          </w:p>
          <w:p w14:paraId="38E4694E" w14:textId="77777777" w:rsidR="00D63622" w:rsidRPr="00D54F4F" w:rsidRDefault="00D63622" w:rsidP="00D63622">
            <w:pPr>
              <w:pStyle w:val="ListParagraph"/>
              <w:numPr>
                <w:ilvl w:val="0"/>
                <w:numId w:val="39"/>
              </w:numPr>
              <w:rPr>
                <w:rFonts w:ascii="Century Gothic" w:hAnsi="Century Gothic"/>
                <w:sz w:val="22"/>
                <w:szCs w:val="22"/>
              </w:rPr>
            </w:pPr>
            <w:r w:rsidRPr="00D54F4F">
              <w:rPr>
                <w:rFonts w:ascii="Century Gothic" w:hAnsi="Century Gothic"/>
                <w:sz w:val="22"/>
                <w:szCs w:val="22"/>
              </w:rPr>
              <w:t xml:space="preserve">Time-box deep work instead of aiming to finish: Work in focused </w:t>
            </w:r>
            <w:proofErr w:type="gramStart"/>
            <w:r>
              <w:rPr>
                <w:rFonts w:ascii="Century Gothic" w:hAnsi="Century Gothic"/>
                <w:sz w:val="22"/>
                <w:szCs w:val="22"/>
              </w:rPr>
              <w:t>30</w:t>
            </w:r>
            <w:r w:rsidRPr="00D54F4F">
              <w:rPr>
                <w:rFonts w:ascii="Century Gothic" w:hAnsi="Century Gothic"/>
                <w:sz w:val="22"/>
                <w:szCs w:val="22"/>
              </w:rPr>
              <w:t xml:space="preserve"> to 60 minute</w:t>
            </w:r>
            <w:proofErr w:type="gramEnd"/>
            <w:r w:rsidRPr="00D54F4F">
              <w:rPr>
                <w:rFonts w:ascii="Century Gothic" w:hAnsi="Century Gothic"/>
                <w:sz w:val="22"/>
                <w:szCs w:val="22"/>
              </w:rPr>
              <w:t xml:space="preserve"> sessions with clear starts and ends. Progress accelerates when perfection is not the goal</w:t>
            </w:r>
          </w:p>
          <w:p w14:paraId="2DA8A44D" w14:textId="77777777" w:rsidR="00D63622" w:rsidRPr="00D54F4F" w:rsidRDefault="00D63622" w:rsidP="00D63622">
            <w:pPr>
              <w:pStyle w:val="ListParagraph"/>
              <w:numPr>
                <w:ilvl w:val="0"/>
                <w:numId w:val="39"/>
              </w:numPr>
              <w:rPr>
                <w:rFonts w:ascii="Century Gothic" w:hAnsi="Century Gothic"/>
                <w:sz w:val="22"/>
                <w:szCs w:val="22"/>
              </w:rPr>
            </w:pPr>
            <w:r w:rsidRPr="00D54F4F">
              <w:rPr>
                <w:rFonts w:ascii="Century Gothic" w:hAnsi="Century Gothic"/>
                <w:sz w:val="22"/>
                <w:szCs w:val="22"/>
              </w:rPr>
              <w:t>Visualise success before starting key tasks: Take 30 seconds to picture what completion will look and feel like. It engages purpose and primes your brain for clarity</w:t>
            </w:r>
          </w:p>
          <w:p w14:paraId="39B3D74B" w14:textId="77777777" w:rsidR="00D63622" w:rsidRPr="00D54F4F" w:rsidRDefault="00D63622" w:rsidP="00D63622">
            <w:pPr>
              <w:pStyle w:val="ListParagraph"/>
              <w:numPr>
                <w:ilvl w:val="0"/>
                <w:numId w:val="39"/>
              </w:numPr>
              <w:rPr>
                <w:rFonts w:ascii="Century Gothic" w:hAnsi="Century Gothic"/>
                <w:sz w:val="22"/>
                <w:szCs w:val="22"/>
              </w:rPr>
            </w:pPr>
            <w:r w:rsidRPr="00D54F4F">
              <w:rPr>
                <w:rFonts w:ascii="Century Gothic" w:hAnsi="Century Gothic"/>
                <w:sz w:val="22"/>
                <w:szCs w:val="22"/>
              </w:rPr>
              <w:t>Switch environments for your most important work: Create a focus zone physical or digital for your highest-leverage activity to increase intentionality and reduce autopilot behaviour</w:t>
            </w:r>
          </w:p>
        </w:tc>
        <w:tc>
          <w:tcPr>
            <w:tcW w:w="7579" w:type="dxa"/>
          </w:tcPr>
          <w:p w14:paraId="4357305D" w14:textId="77777777" w:rsidR="00D63622" w:rsidRPr="00497763" w:rsidRDefault="00D63622" w:rsidP="00AA55A8">
            <w:pPr>
              <w:rPr>
                <w:rFonts w:ascii="Century Gothic" w:hAnsi="Century Gothic"/>
                <w:b/>
                <w:bCs/>
                <w:sz w:val="22"/>
                <w:szCs w:val="22"/>
              </w:rPr>
            </w:pPr>
            <w:r w:rsidRPr="00497763">
              <w:rPr>
                <w:rFonts w:ascii="Century Gothic" w:hAnsi="Century Gothic"/>
                <w:b/>
                <w:bCs/>
                <w:sz w:val="22"/>
                <w:szCs w:val="22"/>
              </w:rPr>
              <w:t>CUT – Saying no to make room for what matters</w:t>
            </w:r>
          </w:p>
          <w:p w14:paraId="02E72AA4" w14:textId="77777777" w:rsidR="00D63622" w:rsidRDefault="00D63622" w:rsidP="00AA55A8">
            <w:pPr>
              <w:rPr>
                <w:rFonts w:ascii="Century Gothic" w:hAnsi="Century Gothic"/>
                <w:sz w:val="22"/>
                <w:szCs w:val="22"/>
              </w:rPr>
            </w:pPr>
          </w:p>
          <w:p w14:paraId="795B9AA9" w14:textId="77777777" w:rsidR="00D63622" w:rsidRDefault="00D63622" w:rsidP="00AA55A8">
            <w:pPr>
              <w:rPr>
                <w:rFonts w:ascii="Century Gothic" w:hAnsi="Century Gothic"/>
                <w:sz w:val="22"/>
                <w:szCs w:val="22"/>
              </w:rPr>
            </w:pPr>
            <w:r w:rsidRPr="00497763">
              <w:rPr>
                <w:rFonts w:ascii="Century Gothic" w:hAnsi="Century Gothic"/>
                <w:sz w:val="22"/>
                <w:szCs w:val="22"/>
              </w:rPr>
              <w:t>Saying yes to everything means saying no to excellence. Cutting low-value work is not selfish</w:t>
            </w:r>
            <w:r>
              <w:rPr>
                <w:rFonts w:ascii="Century Gothic" w:hAnsi="Century Gothic"/>
                <w:sz w:val="22"/>
                <w:szCs w:val="22"/>
              </w:rPr>
              <w:t>,</w:t>
            </w:r>
            <w:r w:rsidRPr="00497763">
              <w:rPr>
                <w:rFonts w:ascii="Century Gothic" w:hAnsi="Century Gothic"/>
                <w:sz w:val="22"/>
                <w:szCs w:val="22"/>
              </w:rPr>
              <w:t xml:space="preserve"> it’s the only way to create space for strategic contribution and deep satisfaction.</w:t>
            </w:r>
          </w:p>
          <w:p w14:paraId="4A49315E" w14:textId="77777777" w:rsidR="00D63622" w:rsidRPr="00D54F4F" w:rsidRDefault="00D63622" w:rsidP="00AA55A8">
            <w:pPr>
              <w:rPr>
                <w:rFonts w:ascii="Century Gothic" w:hAnsi="Century Gothic"/>
                <w:sz w:val="22"/>
                <w:szCs w:val="22"/>
              </w:rPr>
            </w:pPr>
          </w:p>
          <w:p w14:paraId="74F7CA2C" w14:textId="77777777" w:rsidR="00D63622" w:rsidRPr="00D54F4F" w:rsidRDefault="00D63622" w:rsidP="00D63622">
            <w:pPr>
              <w:pStyle w:val="ListParagraph"/>
              <w:numPr>
                <w:ilvl w:val="0"/>
                <w:numId w:val="40"/>
              </w:numPr>
              <w:rPr>
                <w:rFonts w:ascii="Century Gothic" w:hAnsi="Century Gothic"/>
                <w:sz w:val="22"/>
                <w:szCs w:val="22"/>
              </w:rPr>
            </w:pPr>
            <w:r w:rsidRPr="00D54F4F">
              <w:rPr>
                <w:rFonts w:ascii="Century Gothic" w:hAnsi="Century Gothic"/>
                <w:sz w:val="22"/>
                <w:szCs w:val="22"/>
              </w:rPr>
              <w:t>Use a “Would I say yes again?” filter: Review recurring commitments and ask if you’d take them on again today. If not phase them out</w:t>
            </w:r>
          </w:p>
          <w:p w14:paraId="6113F0D2" w14:textId="77777777" w:rsidR="00D63622" w:rsidRPr="00D54F4F" w:rsidRDefault="00D63622" w:rsidP="00D63622">
            <w:pPr>
              <w:pStyle w:val="ListParagraph"/>
              <w:numPr>
                <w:ilvl w:val="0"/>
                <w:numId w:val="40"/>
              </w:numPr>
              <w:rPr>
                <w:rFonts w:ascii="Century Gothic" w:hAnsi="Century Gothic"/>
                <w:sz w:val="22"/>
                <w:szCs w:val="22"/>
              </w:rPr>
            </w:pPr>
            <w:r w:rsidRPr="00D54F4F">
              <w:rPr>
                <w:rFonts w:ascii="Century Gothic" w:hAnsi="Century Gothic"/>
                <w:sz w:val="22"/>
                <w:szCs w:val="22"/>
              </w:rPr>
              <w:t xml:space="preserve">Say “yes but with conditions”: When </w:t>
            </w:r>
            <w:proofErr w:type="gramStart"/>
            <w:r w:rsidRPr="00D54F4F">
              <w:rPr>
                <w:rFonts w:ascii="Century Gothic" w:hAnsi="Century Gothic"/>
                <w:sz w:val="22"/>
                <w:szCs w:val="22"/>
              </w:rPr>
              <w:t>necessary</w:t>
            </w:r>
            <w:proofErr w:type="gramEnd"/>
            <w:r w:rsidRPr="00D54F4F">
              <w:rPr>
                <w:rFonts w:ascii="Century Gothic" w:hAnsi="Century Gothic"/>
                <w:sz w:val="22"/>
                <w:szCs w:val="22"/>
              </w:rPr>
              <w:t xml:space="preserve"> accept with boundaries such as “yes if we can delay to next week” or “yes if I can shorten the scope”</w:t>
            </w:r>
          </w:p>
          <w:p w14:paraId="550A8546" w14:textId="77777777" w:rsidR="00D63622" w:rsidRPr="00D54F4F" w:rsidRDefault="00D63622" w:rsidP="00D63622">
            <w:pPr>
              <w:pStyle w:val="ListParagraph"/>
              <w:numPr>
                <w:ilvl w:val="0"/>
                <w:numId w:val="40"/>
              </w:numPr>
              <w:rPr>
                <w:rFonts w:ascii="Century Gothic" w:hAnsi="Century Gothic"/>
                <w:sz w:val="22"/>
                <w:szCs w:val="22"/>
              </w:rPr>
            </w:pPr>
            <w:r w:rsidRPr="00D54F4F">
              <w:rPr>
                <w:rFonts w:ascii="Century Gothic" w:hAnsi="Century Gothic"/>
                <w:sz w:val="22"/>
                <w:szCs w:val="22"/>
              </w:rPr>
              <w:t xml:space="preserve">Anchor every yes to a bigger yes: Only say yes to requests that directly support your top priorities. If it doesn’t serve your </w:t>
            </w:r>
            <w:proofErr w:type="gramStart"/>
            <w:r w:rsidRPr="00D54F4F">
              <w:rPr>
                <w:rFonts w:ascii="Century Gothic" w:hAnsi="Century Gothic"/>
                <w:sz w:val="22"/>
                <w:szCs w:val="22"/>
              </w:rPr>
              <w:t>focus</w:t>
            </w:r>
            <w:proofErr w:type="gramEnd"/>
            <w:r w:rsidRPr="00D54F4F">
              <w:rPr>
                <w:rFonts w:ascii="Century Gothic" w:hAnsi="Century Gothic"/>
                <w:sz w:val="22"/>
                <w:szCs w:val="22"/>
              </w:rPr>
              <w:t xml:space="preserve"> it’s a no</w:t>
            </w:r>
          </w:p>
          <w:p w14:paraId="0FA7B83B" w14:textId="77777777" w:rsidR="00D63622" w:rsidRPr="00D54F4F" w:rsidRDefault="00D63622" w:rsidP="00D63622">
            <w:pPr>
              <w:pStyle w:val="ListParagraph"/>
              <w:numPr>
                <w:ilvl w:val="0"/>
                <w:numId w:val="40"/>
              </w:numPr>
              <w:rPr>
                <w:rFonts w:ascii="Century Gothic" w:hAnsi="Century Gothic"/>
                <w:sz w:val="22"/>
                <w:szCs w:val="22"/>
              </w:rPr>
            </w:pPr>
            <w:r w:rsidRPr="00D54F4F">
              <w:rPr>
                <w:rFonts w:ascii="Century Gothic" w:hAnsi="Century Gothic"/>
                <w:sz w:val="22"/>
                <w:szCs w:val="22"/>
              </w:rPr>
              <w:t>Pre-script your “polite decline” messages: Draft respectful phrases for pushing back such as “my current priorities won’t allow me to do this well right now”</w:t>
            </w:r>
          </w:p>
          <w:p w14:paraId="30537531" w14:textId="77777777" w:rsidR="00D63622" w:rsidRPr="00D54F4F" w:rsidRDefault="00D63622" w:rsidP="00D63622">
            <w:pPr>
              <w:pStyle w:val="ListParagraph"/>
              <w:numPr>
                <w:ilvl w:val="0"/>
                <w:numId w:val="40"/>
              </w:numPr>
              <w:rPr>
                <w:rFonts w:ascii="Century Gothic" w:hAnsi="Century Gothic"/>
                <w:sz w:val="22"/>
                <w:szCs w:val="22"/>
              </w:rPr>
            </w:pPr>
            <w:r w:rsidRPr="00D54F4F">
              <w:rPr>
                <w:rFonts w:ascii="Century Gothic" w:hAnsi="Century Gothic"/>
                <w:sz w:val="22"/>
                <w:szCs w:val="22"/>
              </w:rPr>
              <w:t>Track your weekly “No Count”: Set a personal goal for the number of intentional no’s you will give. Visibility builds confidence</w:t>
            </w:r>
          </w:p>
          <w:p w14:paraId="0CC3B6C4" w14:textId="77777777" w:rsidR="00D63622" w:rsidRPr="00D54F4F" w:rsidRDefault="00D63622" w:rsidP="00D63622">
            <w:pPr>
              <w:pStyle w:val="ListParagraph"/>
              <w:numPr>
                <w:ilvl w:val="0"/>
                <w:numId w:val="40"/>
              </w:numPr>
              <w:rPr>
                <w:rFonts w:ascii="Century Gothic" w:hAnsi="Century Gothic"/>
                <w:sz w:val="22"/>
                <w:szCs w:val="22"/>
              </w:rPr>
            </w:pPr>
            <w:r w:rsidRPr="00D54F4F">
              <w:rPr>
                <w:rFonts w:ascii="Century Gothic" w:hAnsi="Century Gothic"/>
                <w:sz w:val="22"/>
                <w:szCs w:val="22"/>
              </w:rPr>
              <w:t>Run a weekly clutter review: Each Friday identify one thing you did that didn’t add value. Decide how to reduce automate or stop it</w:t>
            </w:r>
          </w:p>
          <w:p w14:paraId="4B472823" w14:textId="77777777" w:rsidR="00D63622" w:rsidRPr="00D54F4F" w:rsidRDefault="00D63622" w:rsidP="00D63622">
            <w:pPr>
              <w:pStyle w:val="ListParagraph"/>
              <w:numPr>
                <w:ilvl w:val="0"/>
                <w:numId w:val="40"/>
              </w:numPr>
              <w:rPr>
                <w:rFonts w:ascii="Century Gothic" w:hAnsi="Century Gothic"/>
                <w:sz w:val="22"/>
                <w:szCs w:val="22"/>
              </w:rPr>
            </w:pPr>
            <w:r w:rsidRPr="00D54F4F">
              <w:rPr>
                <w:rFonts w:ascii="Century Gothic" w:hAnsi="Century Gothic"/>
                <w:sz w:val="22"/>
                <w:szCs w:val="22"/>
              </w:rPr>
              <w:t xml:space="preserve">Schedule a “stop-doing” meeting with yourself: Once a month ask what </w:t>
            </w:r>
            <w:proofErr w:type="gramStart"/>
            <w:r w:rsidRPr="00D54F4F">
              <w:rPr>
                <w:rFonts w:ascii="Century Gothic" w:hAnsi="Century Gothic"/>
                <w:sz w:val="22"/>
                <w:szCs w:val="22"/>
              </w:rPr>
              <w:t>have I</w:t>
            </w:r>
            <w:proofErr w:type="gramEnd"/>
            <w:r w:rsidRPr="00D54F4F">
              <w:rPr>
                <w:rFonts w:ascii="Century Gothic" w:hAnsi="Century Gothic"/>
                <w:sz w:val="22"/>
                <w:szCs w:val="22"/>
              </w:rPr>
              <w:t xml:space="preserve"> outgrown or outpaced and remove it with intention</w:t>
            </w:r>
          </w:p>
          <w:p w14:paraId="03DBA3A1" w14:textId="77777777" w:rsidR="00D63622" w:rsidRPr="00D54F4F" w:rsidRDefault="00D63622" w:rsidP="00D63622">
            <w:pPr>
              <w:pStyle w:val="ListParagraph"/>
              <w:numPr>
                <w:ilvl w:val="0"/>
                <w:numId w:val="40"/>
              </w:numPr>
              <w:rPr>
                <w:rFonts w:ascii="Century Gothic" w:hAnsi="Century Gothic"/>
                <w:sz w:val="22"/>
                <w:szCs w:val="22"/>
              </w:rPr>
            </w:pPr>
            <w:r w:rsidRPr="00D54F4F">
              <w:rPr>
                <w:rFonts w:ascii="Century Gothic" w:hAnsi="Century Gothic"/>
                <w:sz w:val="22"/>
                <w:szCs w:val="22"/>
              </w:rPr>
              <w:t>Adopt the 95 percent rule: If you’re only 95 percent sure something is worth your time treat it as a no. Reserve your energy for the 100s</w:t>
            </w:r>
          </w:p>
        </w:tc>
      </w:tr>
    </w:tbl>
    <w:p w14:paraId="3C0767E2" w14:textId="77777777" w:rsidR="00D63622" w:rsidRPr="00246F07" w:rsidRDefault="00D63622" w:rsidP="00D63622">
      <w:pPr>
        <w:rPr>
          <w:rFonts w:ascii="Century Gothic" w:hAnsi="Century Gothic"/>
          <w:sz w:val="22"/>
          <w:szCs w:val="22"/>
        </w:rPr>
      </w:pPr>
    </w:p>
    <w:p w14:paraId="032926B1" w14:textId="77777777" w:rsidR="00D63622" w:rsidRPr="00E73710" w:rsidRDefault="00D63622" w:rsidP="00D63622">
      <w:pPr>
        <w:pStyle w:val="p1"/>
        <w:jc w:val="center"/>
        <w:rPr>
          <w:rFonts w:ascii="Century Gothic" w:hAnsi="Century Gothic"/>
        </w:rPr>
      </w:pPr>
      <w:r w:rsidRPr="00E73710">
        <w:rPr>
          <w:rFonts w:ascii="Century Gothic" w:hAnsi="Century Gothic"/>
        </w:rPr>
        <w:t>“You don’t have to be great to start, but you have to start to be great.” – Zig Ziglar</w:t>
      </w:r>
    </w:p>
    <w:p w14:paraId="5CBE02C1" w14:textId="77777777" w:rsidR="00D63622" w:rsidRDefault="00D63622" w:rsidP="00D63622">
      <w:pPr>
        <w:rPr>
          <w:rFonts w:ascii="Century Gothic" w:hAnsi="Century Gothic"/>
          <w:sz w:val="22"/>
          <w:szCs w:val="22"/>
        </w:rPr>
      </w:pPr>
    </w:p>
    <w:p w14:paraId="007C97A3" w14:textId="77777777" w:rsidR="00D63622" w:rsidRPr="00E73710" w:rsidRDefault="00D63622" w:rsidP="00D63622">
      <w:pPr>
        <w:rPr>
          <w:rFonts w:ascii="Century Gothic" w:hAnsi="Century Gothic"/>
          <w:b/>
          <w:bCs/>
          <w:sz w:val="32"/>
          <w:szCs w:val="32"/>
        </w:rPr>
      </w:pPr>
      <w:r w:rsidRPr="005D56BD">
        <w:rPr>
          <w:rFonts w:ascii="Century Gothic" w:hAnsi="Century Gothic"/>
          <w:b/>
          <w:bCs/>
          <w:sz w:val="32"/>
          <w:szCs w:val="32"/>
        </w:rPr>
        <w:t>Focus Path tactics – Part 2</w:t>
      </w:r>
    </w:p>
    <w:p w14:paraId="46D1F373" w14:textId="77777777" w:rsidR="00D63622" w:rsidRPr="00E73710" w:rsidRDefault="00D63622" w:rsidP="00D63622">
      <w:pPr>
        <w:pStyle w:val="p1"/>
        <w:jc w:val="center"/>
        <w:rPr>
          <w:rFonts w:ascii="Century Gothic" w:hAnsi="Century Gothic"/>
        </w:rPr>
      </w:pPr>
      <w:r w:rsidRPr="00E73710">
        <w:rPr>
          <w:rFonts w:ascii="Century Gothic" w:hAnsi="Century Gothic"/>
        </w:rPr>
        <w:t>“What you don’t protect gets consumed, by meetings, messages, and other people’s priorities.”</w:t>
      </w:r>
      <w:r w:rsidRPr="00E73710">
        <w:rPr>
          <w:rFonts w:ascii="Century Gothic" w:hAnsi="Century Gothic"/>
          <w:b/>
          <w:bCs/>
        </w:rPr>
        <w:t xml:space="preserve"> </w:t>
      </w:r>
      <w:r w:rsidRPr="00E73710">
        <w:rPr>
          <w:rFonts w:ascii="Century Gothic" w:hAnsi="Century Gothic"/>
        </w:rPr>
        <w:t>– Cal Newport</w:t>
      </w:r>
    </w:p>
    <w:p w14:paraId="7F755532" w14:textId="77777777" w:rsidR="00D63622" w:rsidRDefault="00D63622" w:rsidP="00D63622">
      <w:pPr>
        <w:rPr>
          <w:rFonts w:ascii="Century Gothic" w:hAnsi="Century Gothic"/>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5324"/>
      </w:tblGrid>
      <w:tr w:rsidR="00D63622" w14:paraId="2E0CDC68" w14:textId="77777777" w:rsidTr="00AA55A8">
        <w:tc>
          <w:tcPr>
            <w:tcW w:w="7579" w:type="dxa"/>
          </w:tcPr>
          <w:p w14:paraId="53526356" w14:textId="77777777" w:rsidR="00D63622" w:rsidRPr="0094268A" w:rsidRDefault="00D63622" w:rsidP="00AA55A8">
            <w:pPr>
              <w:rPr>
                <w:rFonts w:ascii="Century Gothic" w:hAnsi="Century Gothic"/>
                <w:b/>
                <w:bCs/>
                <w:sz w:val="22"/>
                <w:szCs w:val="22"/>
              </w:rPr>
            </w:pPr>
            <w:r w:rsidRPr="0094268A">
              <w:rPr>
                <w:rFonts w:ascii="Century Gothic" w:hAnsi="Century Gothic"/>
                <w:b/>
                <w:bCs/>
                <w:sz w:val="22"/>
                <w:szCs w:val="22"/>
              </w:rPr>
              <w:t>SIMPLIFY – Making important work easier to do</w:t>
            </w:r>
          </w:p>
          <w:p w14:paraId="1AB9C3F8" w14:textId="77777777" w:rsidR="00D63622" w:rsidRDefault="00D63622" w:rsidP="00AA55A8">
            <w:pPr>
              <w:rPr>
                <w:rFonts w:ascii="Century Gothic" w:hAnsi="Century Gothic"/>
                <w:sz w:val="22"/>
                <w:szCs w:val="22"/>
              </w:rPr>
            </w:pPr>
          </w:p>
          <w:p w14:paraId="639FBFE2" w14:textId="77777777" w:rsidR="00D63622" w:rsidRDefault="00D63622" w:rsidP="00AA55A8">
            <w:pPr>
              <w:rPr>
                <w:rFonts w:ascii="Century Gothic" w:hAnsi="Century Gothic"/>
                <w:sz w:val="22"/>
                <w:szCs w:val="22"/>
              </w:rPr>
            </w:pPr>
            <w:r w:rsidRPr="00E928B6">
              <w:rPr>
                <w:rFonts w:ascii="Century Gothic" w:hAnsi="Century Gothic"/>
                <w:sz w:val="22"/>
                <w:szCs w:val="22"/>
              </w:rPr>
              <w:lastRenderedPageBreak/>
              <w:t>Complexity quietly steals time, energy, and clarity. When you simplify how you work, you reduce friction and free up capacity to solve bigger problems with less stress.</w:t>
            </w:r>
          </w:p>
          <w:p w14:paraId="02912330" w14:textId="77777777" w:rsidR="00D63622" w:rsidRPr="00E928B6" w:rsidRDefault="00D63622" w:rsidP="00AA55A8">
            <w:pPr>
              <w:rPr>
                <w:rFonts w:ascii="Century Gothic" w:hAnsi="Century Gothic"/>
                <w:sz w:val="22"/>
                <w:szCs w:val="22"/>
              </w:rPr>
            </w:pPr>
          </w:p>
          <w:p w14:paraId="14FF9300" w14:textId="77777777" w:rsidR="00D63622" w:rsidRPr="00E928B6" w:rsidRDefault="00D63622" w:rsidP="00D63622">
            <w:pPr>
              <w:pStyle w:val="ListParagraph"/>
              <w:numPr>
                <w:ilvl w:val="0"/>
                <w:numId w:val="41"/>
              </w:numPr>
              <w:rPr>
                <w:rFonts w:ascii="Century Gothic" w:hAnsi="Century Gothic"/>
                <w:sz w:val="22"/>
                <w:szCs w:val="22"/>
              </w:rPr>
            </w:pPr>
            <w:r w:rsidRPr="00E928B6">
              <w:rPr>
                <w:rFonts w:ascii="Century Gothic" w:hAnsi="Century Gothic"/>
                <w:sz w:val="22"/>
                <w:szCs w:val="22"/>
              </w:rPr>
              <w:t>Adopt single-tool discipline per task type: Use one note app one to-do list and one collaboration space. Fragmented tools create fragmented thinking</w:t>
            </w:r>
          </w:p>
          <w:p w14:paraId="2BB72113" w14:textId="77777777" w:rsidR="00D63622" w:rsidRPr="00E928B6" w:rsidRDefault="00D63622" w:rsidP="00D63622">
            <w:pPr>
              <w:pStyle w:val="ListParagraph"/>
              <w:numPr>
                <w:ilvl w:val="0"/>
                <w:numId w:val="41"/>
              </w:numPr>
              <w:rPr>
                <w:rFonts w:ascii="Century Gothic" w:hAnsi="Century Gothic"/>
                <w:sz w:val="22"/>
                <w:szCs w:val="22"/>
              </w:rPr>
            </w:pPr>
            <w:r w:rsidRPr="00E928B6">
              <w:rPr>
                <w:rFonts w:ascii="Century Gothic" w:hAnsi="Century Gothic"/>
                <w:sz w:val="22"/>
                <w:szCs w:val="22"/>
              </w:rPr>
              <w:t>Batch similar tasks to avoid context switching: Group repetitive or low-focus tasks so you stay in flow and reduce start-up time</w:t>
            </w:r>
          </w:p>
          <w:p w14:paraId="2B7C979E" w14:textId="77777777" w:rsidR="00D63622" w:rsidRPr="00E928B6" w:rsidRDefault="00D63622" w:rsidP="00D63622">
            <w:pPr>
              <w:pStyle w:val="ListParagraph"/>
              <w:numPr>
                <w:ilvl w:val="0"/>
                <w:numId w:val="41"/>
              </w:numPr>
              <w:rPr>
                <w:rFonts w:ascii="Century Gothic" w:hAnsi="Century Gothic"/>
                <w:sz w:val="22"/>
                <w:szCs w:val="22"/>
              </w:rPr>
            </w:pPr>
            <w:r w:rsidRPr="00E928B6">
              <w:rPr>
                <w:rFonts w:ascii="Century Gothic" w:hAnsi="Century Gothic"/>
                <w:sz w:val="22"/>
                <w:szCs w:val="22"/>
              </w:rPr>
              <w:t>Create a weekly structure with built-in focus rhythms: Segment time into repeatable deep work admin and meeting blocks. Predictability reduces decision fatigue</w:t>
            </w:r>
          </w:p>
          <w:p w14:paraId="65D14756" w14:textId="77777777" w:rsidR="00D63622" w:rsidRPr="00E928B6" w:rsidRDefault="00D63622" w:rsidP="00D63622">
            <w:pPr>
              <w:pStyle w:val="ListParagraph"/>
              <w:numPr>
                <w:ilvl w:val="0"/>
                <w:numId w:val="41"/>
              </w:numPr>
              <w:rPr>
                <w:rFonts w:ascii="Century Gothic" w:hAnsi="Century Gothic"/>
                <w:sz w:val="22"/>
                <w:szCs w:val="22"/>
              </w:rPr>
            </w:pPr>
            <w:r w:rsidRPr="00E928B6">
              <w:rPr>
                <w:rFonts w:ascii="Century Gothic" w:hAnsi="Century Gothic"/>
                <w:sz w:val="22"/>
                <w:szCs w:val="22"/>
              </w:rPr>
              <w:t>Document one task a week as a how-to: Build a simple reference template checklist or process guide to save future effort and support others</w:t>
            </w:r>
          </w:p>
          <w:p w14:paraId="28AA9E43" w14:textId="77777777" w:rsidR="00D63622" w:rsidRPr="00E928B6" w:rsidRDefault="00D63622" w:rsidP="00D63622">
            <w:pPr>
              <w:pStyle w:val="ListParagraph"/>
              <w:numPr>
                <w:ilvl w:val="0"/>
                <w:numId w:val="41"/>
              </w:numPr>
              <w:rPr>
                <w:rFonts w:ascii="Century Gothic" w:hAnsi="Century Gothic"/>
                <w:sz w:val="22"/>
                <w:szCs w:val="22"/>
              </w:rPr>
            </w:pPr>
            <w:r w:rsidRPr="00E928B6">
              <w:rPr>
                <w:rFonts w:ascii="Century Gothic" w:hAnsi="Century Gothic"/>
                <w:sz w:val="22"/>
                <w:szCs w:val="22"/>
              </w:rPr>
              <w:t>Use “</w:t>
            </w:r>
            <w:proofErr w:type="gramStart"/>
            <w:r w:rsidRPr="00E928B6">
              <w:rPr>
                <w:rFonts w:ascii="Century Gothic" w:hAnsi="Century Gothic"/>
                <w:sz w:val="22"/>
                <w:szCs w:val="22"/>
              </w:rPr>
              <w:t>last-time</w:t>
            </w:r>
            <w:proofErr w:type="gramEnd"/>
            <w:r w:rsidRPr="00E928B6">
              <w:rPr>
                <w:rFonts w:ascii="Century Gothic" w:hAnsi="Century Gothic"/>
                <w:sz w:val="22"/>
                <w:szCs w:val="22"/>
              </w:rPr>
              <w:t xml:space="preserve"> thinking” immediately: After completing a task </w:t>
            </w:r>
            <w:proofErr w:type="gramStart"/>
            <w:r w:rsidRPr="00E928B6">
              <w:rPr>
                <w:rFonts w:ascii="Century Gothic" w:hAnsi="Century Gothic"/>
                <w:sz w:val="22"/>
                <w:szCs w:val="22"/>
              </w:rPr>
              <w:t>ask</w:t>
            </w:r>
            <w:proofErr w:type="gramEnd"/>
            <w:r w:rsidRPr="00E928B6">
              <w:rPr>
                <w:rFonts w:ascii="Century Gothic" w:hAnsi="Century Gothic"/>
                <w:sz w:val="22"/>
                <w:szCs w:val="22"/>
              </w:rPr>
              <w:t xml:space="preserve"> “if I had to do </w:t>
            </w:r>
            <w:proofErr w:type="gramStart"/>
            <w:r w:rsidRPr="00E928B6">
              <w:rPr>
                <w:rFonts w:ascii="Century Gothic" w:hAnsi="Century Gothic"/>
                <w:sz w:val="22"/>
                <w:szCs w:val="22"/>
              </w:rPr>
              <w:t>this ten more times</w:t>
            </w:r>
            <w:proofErr w:type="gramEnd"/>
            <w:r w:rsidRPr="00E928B6">
              <w:rPr>
                <w:rFonts w:ascii="Century Gothic" w:hAnsi="Century Gothic"/>
                <w:sz w:val="22"/>
                <w:szCs w:val="22"/>
              </w:rPr>
              <w:t xml:space="preserve"> what would I improve?” and build that now</w:t>
            </w:r>
          </w:p>
          <w:p w14:paraId="34863905" w14:textId="77777777" w:rsidR="00D63622" w:rsidRPr="00E928B6" w:rsidRDefault="00D63622" w:rsidP="00D63622">
            <w:pPr>
              <w:pStyle w:val="ListParagraph"/>
              <w:numPr>
                <w:ilvl w:val="0"/>
                <w:numId w:val="41"/>
              </w:numPr>
              <w:rPr>
                <w:rFonts w:ascii="Century Gothic" w:hAnsi="Century Gothic"/>
                <w:sz w:val="22"/>
                <w:szCs w:val="22"/>
              </w:rPr>
            </w:pPr>
            <w:r w:rsidRPr="00E928B6">
              <w:rPr>
                <w:rFonts w:ascii="Century Gothic" w:hAnsi="Century Gothic"/>
                <w:sz w:val="22"/>
                <w:szCs w:val="22"/>
              </w:rPr>
              <w:t>Templatise the last part of your thinking: Standardise how you finish reports close loops or wrap up tasks to reduce end-of-project drag</w:t>
            </w:r>
          </w:p>
          <w:p w14:paraId="1C465600" w14:textId="77777777" w:rsidR="00D63622" w:rsidRPr="00E928B6" w:rsidRDefault="00D63622" w:rsidP="00D63622">
            <w:pPr>
              <w:pStyle w:val="ListParagraph"/>
              <w:numPr>
                <w:ilvl w:val="0"/>
                <w:numId w:val="41"/>
              </w:numPr>
              <w:rPr>
                <w:rFonts w:ascii="Century Gothic" w:hAnsi="Century Gothic"/>
                <w:sz w:val="22"/>
                <w:szCs w:val="22"/>
              </w:rPr>
            </w:pPr>
            <w:r w:rsidRPr="00E928B6">
              <w:rPr>
                <w:rFonts w:ascii="Century Gothic" w:hAnsi="Century Gothic"/>
                <w:sz w:val="22"/>
                <w:szCs w:val="22"/>
              </w:rPr>
              <w:t>Run a friction audit: Pick a recurring task and ask where’s the slowdown. Remove one step or reduce complexity</w:t>
            </w:r>
          </w:p>
          <w:p w14:paraId="515E0807" w14:textId="77777777" w:rsidR="00D63622" w:rsidRPr="00E928B6" w:rsidRDefault="00D63622" w:rsidP="00D63622">
            <w:pPr>
              <w:pStyle w:val="ListParagraph"/>
              <w:numPr>
                <w:ilvl w:val="0"/>
                <w:numId w:val="41"/>
              </w:numPr>
              <w:rPr>
                <w:rFonts w:ascii="Century Gothic" w:hAnsi="Century Gothic"/>
                <w:sz w:val="22"/>
                <w:szCs w:val="22"/>
              </w:rPr>
            </w:pPr>
            <w:r w:rsidRPr="00E928B6">
              <w:rPr>
                <w:rFonts w:ascii="Century Gothic" w:hAnsi="Century Gothic"/>
                <w:sz w:val="22"/>
                <w:szCs w:val="22"/>
              </w:rPr>
              <w:t xml:space="preserve">Design for clarity </w:t>
            </w:r>
            <w:proofErr w:type="gramStart"/>
            <w:r w:rsidRPr="00E928B6">
              <w:rPr>
                <w:rFonts w:ascii="Century Gothic" w:hAnsi="Century Gothic"/>
                <w:sz w:val="22"/>
                <w:szCs w:val="22"/>
              </w:rPr>
              <w:t>not control</w:t>
            </w:r>
            <w:proofErr w:type="gramEnd"/>
            <w:r w:rsidRPr="00E928B6">
              <w:rPr>
                <w:rFonts w:ascii="Century Gothic" w:hAnsi="Century Gothic"/>
                <w:sz w:val="22"/>
                <w:szCs w:val="22"/>
              </w:rPr>
              <w:t>: Simplification is about empowering others not micromanaging. The goal is ease without confusion</w:t>
            </w:r>
          </w:p>
        </w:tc>
        <w:tc>
          <w:tcPr>
            <w:tcW w:w="7579" w:type="dxa"/>
          </w:tcPr>
          <w:p w14:paraId="1F66E011" w14:textId="77777777" w:rsidR="00D63622" w:rsidRPr="0094268A" w:rsidRDefault="00D63622" w:rsidP="00AA55A8">
            <w:pPr>
              <w:rPr>
                <w:rFonts w:ascii="Century Gothic" w:hAnsi="Century Gothic"/>
                <w:b/>
                <w:bCs/>
                <w:sz w:val="22"/>
                <w:szCs w:val="22"/>
              </w:rPr>
            </w:pPr>
            <w:r w:rsidRPr="0094268A">
              <w:rPr>
                <w:rFonts w:ascii="Century Gothic" w:hAnsi="Century Gothic"/>
                <w:b/>
                <w:bCs/>
                <w:sz w:val="22"/>
                <w:szCs w:val="22"/>
              </w:rPr>
              <w:lastRenderedPageBreak/>
              <w:t>PROTECT – Guarding time focus and energy</w:t>
            </w:r>
          </w:p>
          <w:p w14:paraId="48AEB8C1" w14:textId="77777777" w:rsidR="00D63622" w:rsidRDefault="00D63622" w:rsidP="00AA55A8">
            <w:pPr>
              <w:rPr>
                <w:rFonts w:ascii="Century Gothic" w:hAnsi="Century Gothic"/>
                <w:sz w:val="22"/>
                <w:szCs w:val="22"/>
              </w:rPr>
            </w:pPr>
          </w:p>
          <w:p w14:paraId="71F29003" w14:textId="77777777" w:rsidR="00D63622" w:rsidRDefault="00D63622" w:rsidP="00AA55A8">
            <w:pPr>
              <w:rPr>
                <w:rFonts w:ascii="Century Gothic" w:hAnsi="Century Gothic"/>
                <w:sz w:val="22"/>
                <w:szCs w:val="22"/>
              </w:rPr>
            </w:pPr>
            <w:r w:rsidRPr="0041436D">
              <w:rPr>
                <w:rFonts w:ascii="Century Gothic" w:hAnsi="Century Gothic"/>
                <w:sz w:val="22"/>
                <w:szCs w:val="22"/>
              </w:rPr>
              <w:lastRenderedPageBreak/>
              <w:t xml:space="preserve">Great work doesn’t happen by </w:t>
            </w:r>
            <w:proofErr w:type="gramStart"/>
            <w:r w:rsidRPr="0041436D">
              <w:rPr>
                <w:rFonts w:ascii="Century Gothic" w:hAnsi="Century Gothic"/>
                <w:sz w:val="22"/>
                <w:szCs w:val="22"/>
              </w:rPr>
              <w:t>accident</w:t>
            </w:r>
            <w:r>
              <w:rPr>
                <w:rFonts w:ascii="Century Gothic" w:hAnsi="Century Gothic"/>
                <w:sz w:val="22"/>
                <w:szCs w:val="22"/>
              </w:rPr>
              <w:t>,</w:t>
            </w:r>
            <w:proofErr w:type="gramEnd"/>
            <w:r>
              <w:rPr>
                <w:rFonts w:ascii="Century Gothic" w:hAnsi="Century Gothic"/>
                <w:sz w:val="22"/>
                <w:szCs w:val="22"/>
              </w:rPr>
              <w:t xml:space="preserve"> </w:t>
            </w:r>
            <w:r w:rsidRPr="0041436D">
              <w:rPr>
                <w:rFonts w:ascii="Century Gothic" w:hAnsi="Century Gothic"/>
                <w:sz w:val="22"/>
                <w:szCs w:val="22"/>
              </w:rPr>
              <w:t>it needs protection from distraction and overload. Guarding your time and energy ensures that what matters most actually gets done.</w:t>
            </w:r>
          </w:p>
          <w:p w14:paraId="018BC35F" w14:textId="77777777" w:rsidR="00D63622" w:rsidRPr="0041436D" w:rsidRDefault="00D63622" w:rsidP="00AA55A8">
            <w:pPr>
              <w:rPr>
                <w:rFonts w:ascii="Century Gothic" w:hAnsi="Century Gothic"/>
                <w:sz w:val="22"/>
                <w:szCs w:val="22"/>
              </w:rPr>
            </w:pPr>
          </w:p>
          <w:p w14:paraId="69D2C5C9" w14:textId="77777777" w:rsidR="00D63622" w:rsidRPr="0041436D" w:rsidRDefault="00D63622" w:rsidP="00D63622">
            <w:pPr>
              <w:pStyle w:val="ListParagraph"/>
              <w:numPr>
                <w:ilvl w:val="0"/>
                <w:numId w:val="42"/>
              </w:numPr>
              <w:rPr>
                <w:rFonts w:ascii="Century Gothic" w:hAnsi="Century Gothic"/>
                <w:sz w:val="22"/>
                <w:szCs w:val="22"/>
              </w:rPr>
            </w:pPr>
            <w:r w:rsidRPr="0041436D">
              <w:rPr>
                <w:rFonts w:ascii="Century Gothic" w:hAnsi="Century Gothic"/>
                <w:sz w:val="22"/>
                <w:szCs w:val="22"/>
              </w:rPr>
              <w:t>Turn off distractions when in focus mode: Switch off alerts close tabs and change status to reduce input overload during priority work</w:t>
            </w:r>
          </w:p>
          <w:p w14:paraId="55FAABA7" w14:textId="77777777" w:rsidR="00D63622" w:rsidRPr="0041436D" w:rsidRDefault="00D63622" w:rsidP="00D63622">
            <w:pPr>
              <w:pStyle w:val="ListParagraph"/>
              <w:numPr>
                <w:ilvl w:val="0"/>
                <w:numId w:val="42"/>
              </w:numPr>
              <w:rPr>
                <w:rFonts w:ascii="Century Gothic" w:hAnsi="Century Gothic"/>
                <w:sz w:val="22"/>
                <w:szCs w:val="22"/>
              </w:rPr>
            </w:pPr>
            <w:r w:rsidRPr="0041436D">
              <w:rPr>
                <w:rFonts w:ascii="Century Gothic" w:hAnsi="Century Gothic"/>
                <w:sz w:val="22"/>
                <w:szCs w:val="22"/>
              </w:rPr>
              <w:t>Block deep work time in your calendar and name it: Use labels like “strategy draft” or “client prep” so others see the time as untouchable</w:t>
            </w:r>
          </w:p>
          <w:p w14:paraId="0C97FFBC" w14:textId="77777777" w:rsidR="00D63622" w:rsidRPr="0041436D" w:rsidRDefault="00D63622" w:rsidP="00D63622">
            <w:pPr>
              <w:pStyle w:val="ListParagraph"/>
              <w:numPr>
                <w:ilvl w:val="0"/>
                <w:numId w:val="42"/>
              </w:numPr>
              <w:rPr>
                <w:rFonts w:ascii="Century Gothic" w:hAnsi="Century Gothic"/>
                <w:sz w:val="22"/>
                <w:szCs w:val="22"/>
              </w:rPr>
            </w:pPr>
            <w:r w:rsidRPr="0041436D">
              <w:rPr>
                <w:rFonts w:ascii="Century Gothic" w:hAnsi="Century Gothic"/>
                <w:sz w:val="22"/>
                <w:szCs w:val="22"/>
              </w:rPr>
              <w:t>Reward protected time with a satisfaction ritual: After a deep work block pair completion with something small and positive such as a break or quick reflection</w:t>
            </w:r>
          </w:p>
          <w:p w14:paraId="3E3A8F83" w14:textId="77777777" w:rsidR="00D63622" w:rsidRPr="0041436D" w:rsidRDefault="00D63622" w:rsidP="00D63622">
            <w:pPr>
              <w:pStyle w:val="ListParagraph"/>
              <w:numPr>
                <w:ilvl w:val="0"/>
                <w:numId w:val="42"/>
              </w:numPr>
              <w:rPr>
                <w:rFonts w:ascii="Century Gothic" w:hAnsi="Century Gothic"/>
                <w:sz w:val="22"/>
                <w:szCs w:val="22"/>
              </w:rPr>
            </w:pPr>
            <w:r w:rsidRPr="0041436D">
              <w:rPr>
                <w:rFonts w:ascii="Century Gothic" w:hAnsi="Century Gothic"/>
                <w:sz w:val="22"/>
                <w:szCs w:val="22"/>
              </w:rPr>
              <w:t>Create a “no meetings” window each day: Protect 60 to 90 minutes for high-value solo work. Use it for thinking not just doing</w:t>
            </w:r>
          </w:p>
          <w:p w14:paraId="67A0619D" w14:textId="77777777" w:rsidR="00D63622" w:rsidRPr="0041436D" w:rsidRDefault="00D63622" w:rsidP="00D63622">
            <w:pPr>
              <w:pStyle w:val="ListParagraph"/>
              <w:numPr>
                <w:ilvl w:val="0"/>
                <w:numId w:val="42"/>
              </w:numPr>
              <w:rPr>
                <w:rFonts w:ascii="Century Gothic" w:hAnsi="Century Gothic"/>
                <w:sz w:val="22"/>
                <w:szCs w:val="22"/>
              </w:rPr>
            </w:pPr>
            <w:r w:rsidRPr="0041436D">
              <w:rPr>
                <w:rFonts w:ascii="Century Gothic" w:hAnsi="Century Gothic"/>
                <w:sz w:val="22"/>
                <w:szCs w:val="22"/>
              </w:rPr>
              <w:t>Write your personal “boundary scripts”: Create phrases like “I’d love to help but I need to stay on track with X” to reinforce limits respectfully</w:t>
            </w:r>
          </w:p>
          <w:p w14:paraId="0ECDB9C0" w14:textId="77777777" w:rsidR="00D63622" w:rsidRPr="0041436D" w:rsidRDefault="00D63622" w:rsidP="00D63622">
            <w:pPr>
              <w:pStyle w:val="ListParagraph"/>
              <w:numPr>
                <w:ilvl w:val="0"/>
                <w:numId w:val="42"/>
              </w:numPr>
              <w:rPr>
                <w:rFonts w:ascii="Century Gothic" w:hAnsi="Century Gothic"/>
                <w:sz w:val="22"/>
                <w:szCs w:val="22"/>
              </w:rPr>
            </w:pPr>
            <w:r w:rsidRPr="0041436D">
              <w:rPr>
                <w:rFonts w:ascii="Century Gothic" w:hAnsi="Century Gothic"/>
                <w:sz w:val="22"/>
                <w:szCs w:val="22"/>
              </w:rPr>
              <w:t xml:space="preserve">Signal when you’re in focus mode: Wear headphones update status or use a visible </w:t>
            </w:r>
            <w:proofErr w:type="gramStart"/>
            <w:r w:rsidRPr="0041436D">
              <w:rPr>
                <w:rFonts w:ascii="Century Gothic" w:hAnsi="Century Gothic"/>
                <w:sz w:val="22"/>
                <w:szCs w:val="22"/>
              </w:rPr>
              <w:t>indicator</w:t>
            </w:r>
            <w:proofErr w:type="gramEnd"/>
            <w:r w:rsidRPr="0041436D">
              <w:rPr>
                <w:rFonts w:ascii="Century Gothic" w:hAnsi="Century Gothic"/>
                <w:sz w:val="22"/>
                <w:szCs w:val="22"/>
              </w:rPr>
              <w:t xml:space="preserve"> so colleagues know not to interrupt</w:t>
            </w:r>
          </w:p>
          <w:p w14:paraId="055BBBF1" w14:textId="77777777" w:rsidR="00D63622" w:rsidRPr="0041436D" w:rsidRDefault="00D63622" w:rsidP="00D63622">
            <w:pPr>
              <w:pStyle w:val="ListParagraph"/>
              <w:numPr>
                <w:ilvl w:val="0"/>
                <w:numId w:val="42"/>
              </w:numPr>
              <w:rPr>
                <w:rFonts w:ascii="Century Gothic" w:hAnsi="Century Gothic"/>
                <w:sz w:val="22"/>
                <w:szCs w:val="22"/>
              </w:rPr>
            </w:pPr>
            <w:r w:rsidRPr="0041436D">
              <w:rPr>
                <w:rFonts w:ascii="Century Gothic" w:hAnsi="Century Gothic"/>
                <w:sz w:val="22"/>
                <w:szCs w:val="22"/>
              </w:rPr>
              <w:t>Track interruptions for 5 days: Tally internal and external disruptions. Use the data to reset expectations or build protective habits</w:t>
            </w:r>
          </w:p>
          <w:p w14:paraId="2B45C114" w14:textId="77777777" w:rsidR="00D63622" w:rsidRPr="0041436D" w:rsidRDefault="00D63622" w:rsidP="00D63622">
            <w:pPr>
              <w:pStyle w:val="ListParagraph"/>
              <w:numPr>
                <w:ilvl w:val="0"/>
                <w:numId w:val="42"/>
              </w:numPr>
              <w:rPr>
                <w:rFonts w:ascii="Century Gothic" w:hAnsi="Century Gothic"/>
                <w:sz w:val="22"/>
                <w:szCs w:val="22"/>
              </w:rPr>
            </w:pPr>
            <w:r w:rsidRPr="0041436D">
              <w:rPr>
                <w:rFonts w:ascii="Century Gothic" w:hAnsi="Century Gothic"/>
                <w:sz w:val="22"/>
                <w:szCs w:val="22"/>
              </w:rPr>
              <w:t xml:space="preserve">Use future-you </w:t>
            </w:r>
            <w:proofErr w:type="gramStart"/>
            <w:r w:rsidRPr="0041436D">
              <w:rPr>
                <w:rFonts w:ascii="Century Gothic" w:hAnsi="Century Gothic"/>
                <w:sz w:val="22"/>
                <w:szCs w:val="22"/>
              </w:rPr>
              <w:t>planning</w:t>
            </w:r>
            <w:proofErr w:type="gramEnd"/>
            <w:r w:rsidRPr="0041436D">
              <w:rPr>
                <w:rFonts w:ascii="Century Gothic" w:hAnsi="Century Gothic"/>
                <w:sz w:val="22"/>
                <w:szCs w:val="22"/>
              </w:rPr>
              <w:t>: Block time now for important work due next week. Get ahead of urgency before it arrives</w:t>
            </w:r>
          </w:p>
        </w:tc>
      </w:tr>
    </w:tbl>
    <w:p w14:paraId="3E7047D7" w14:textId="77777777" w:rsidR="00D63622" w:rsidRPr="00E73710" w:rsidRDefault="00D63622" w:rsidP="00D63622">
      <w:pPr>
        <w:pStyle w:val="p1"/>
        <w:jc w:val="center"/>
        <w:rPr>
          <w:rFonts w:ascii="Century Gothic" w:hAnsi="Century Gothic"/>
        </w:rPr>
      </w:pPr>
      <w:r w:rsidRPr="00E73710">
        <w:rPr>
          <w:rFonts w:ascii="Century Gothic" w:hAnsi="Century Gothic"/>
        </w:rPr>
        <w:lastRenderedPageBreak/>
        <w:t>“Ideas are easy. Execution is everything.” – John Doerr</w:t>
      </w:r>
    </w:p>
    <w:p w14:paraId="1774AC58" w14:textId="77777777" w:rsidR="00D63622" w:rsidRDefault="00D63622" w:rsidP="00D63622">
      <w:pPr>
        <w:rPr>
          <w:rFonts w:ascii="Century Gothic" w:hAnsi="Century Gothic"/>
          <w:sz w:val="22"/>
          <w:szCs w:val="22"/>
        </w:rPr>
        <w:sectPr w:rsidR="00D63622" w:rsidSect="00EA0606">
          <w:footerReference w:type="default" r:id="rId8"/>
          <w:pgSz w:w="11906" w:h="16838"/>
          <w:pgMar w:top="589" w:right="320" w:bottom="372" w:left="782" w:header="708" w:footer="708" w:gutter="0"/>
          <w:cols w:space="708"/>
          <w:docGrid w:linePitch="360"/>
        </w:sectPr>
      </w:pPr>
    </w:p>
    <w:p w14:paraId="7480D693" w14:textId="77777777" w:rsidR="00D63622" w:rsidRPr="00246F07" w:rsidRDefault="00D63622" w:rsidP="00D63622">
      <w:pPr>
        <w:rPr>
          <w:rFonts w:ascii="Century Gothic" w:hAnsi="Century Gothic"/>
          <w:sz w:val="22"/>
          <w:szCs w:val="22"/>
        </w:rPr>
      </w:pPr>
    </w:p>
    <w:p w14:paraId="2F2A0EEE" w14:textId="4638A4D2" w:rsidR="00D63622" w:rsidRPr="007E6645" w:rsidRDefault="005467BE" w:rsidP="00D63622">
      <w:pPr>
        <w:rPr>
          <w:rFonts w:ascii="Century Gothic" w:hAnsi="Century Gothic"/>
          <w:b/>
          <w:bCs/>
          <w:sz w:val="40"/>
          <w:szCs w:val="40"/>
        </w:rPr>
      </w:pPr>
      <w:r>
        <w:rPr>
          <w:rFonts w:ascii="Century Gothic" w:hAnsi="Century Gothic"/>
          <w:b/>
          <w:bCs/>
          <w:color w:val="EE0000"/>
          <w:sz w:val="40"/>
          <w:szCs w:val="40"/>
        </w:rPr>
        <w:t>BREAKOUT</w:t>
      </w:r>
      <w:r w:rsidR="00D63622" w:rsidRPr="007E6645">
        <w:rPr>
          <w:rFonts w:ascii="Century Gothic" w:hAnsi="Century Gothic"/>
          <w:b/>
          <w:bCs/>
          <w:color w:val="EE0000"/>
          <w:sz w:val="40"/>
          <w:szCs w:val="40"/>
        </w:rPr>
        <w:t xml:space="preserve"> </w:t>
      </w:r>
      <w:r w:rsidR="00D63622">
        <w:rPr>
          <w:rFonts w:ascii="Century Gothic" w:hAnsi="Century Gothic"/>
          <w:b/>
          <w:bCs/>
          <w:color w:val="EE0000"/>
          <w:sz w:val="40"/>
          <w:szCs w:val="40"/>
        </w:rPr>
        <w:t>5</w:t>
      </w:r>
      <w:r w:rsidR="00D63622" w:rsidRPr="007E6645">
        <w:rPr>
          <w:rFonts w:ascii="Century Gothic" w:hAnsi="Century Gothic"/>
          <w:b/>
          <w:bCs/>
          <w:color w:val="EE0000"/>
          <w:sz w:val="40"/>
          <w:szCs w:val="40"/>
        </w:rPr>
        <w:t xml:space="preserve"> - </w:t>
      </w:r>
      <w:r w:rsidR="00D63622">
        <w:rPr>
          <w:rFonts w:ascii="Century Gothic" w:hAnsi="Century Gothic"/>
          <w:b/>
          <w:bCs/>
          <w:sz w:val="40"/>
          <w:szCs w:val="40"/>
        </w:rPr>
        <w:t>Departing</w:t>
      </w:r>
    </w:p>
    <w:p w14:paraId="7B8B846B" w14:textId="77777777" w:rsidR="00D63622" w:rsidRDefault="00D63622" w:rsidP="00D63622">
      <w:pPr>
        <w:rPr>
          <w:rFonts w:ascii="Century Gothic" w:hAnsi="Century Gothic"/>
          <w:b/>
          <w:bCs/>
          <w:sz w:val="32"/>
          <w:szCs w:val="32"/>
        </w:rPr>
      </w:pPr>
    </w:p>
    <w:p w14:paraId="3263F369" w14:textId="77777777" w:rsidR="00D63622" w:rsidRDefault="00D63622" w:rsidP="00D63622">
      <w:pPr>
        <w:rPr>
          <w:rFonts w:ascii="Century Gothic" w:hAnsi="Century Gothic"/>
          <w:b/>
          <w:bCs/>
          <w:sz w:val="28"/>
          <w:szCs w:val="28"/>
        </w:rPr>
      </w:pPr>
      <w:r>
        <w:rPr>
          <w:rFonts w:ascii="Century Gothic" w:hAnsi="Century Gothic"/>
          <w:b/>
          <w:bCs/>
          <w:sz w:val="28"/>
          <w:szCs w:val="28"/>
        </w:rPr>
        <w:t>Ensure you split the time equally for all of you</w:t>
      </w:r>
    </w:p>
    <w:p w14:paraId="3F7DC442" w14:textId="77777777" w:rsidR="00D63622" w:rsidRDefault="00D63622" w:rsidP="00D63622">
      <w:pPr>
        <w:rPr>
          <w:rFonts w:ascii="Century Gothic" w:hAnsi="Century Gothic"/>
          <w:b/>
          <w:bCs/>
          <w:sz w:val="28"/>
          <w:szCs w:val="28"/>
        </w:rPr>
      </w:pPr>
    </w:p>
    <w:p w14:paraId="56DEEBE5" w14:textId="77777777" w:rsidR="00D63622" w:rsidRDefault="00D63622" w:rsidP="00D63622">
      <w:pPr>
        <w:rPr>
          <w:rFonts w:ascii="Century Gothic" w:hAnsi="Century Gothic"/>
          <w:b/>
          <w:bCs/>
          <w:sz w:val="28"/>
          <w:szCs w:val="28"/>
        </w:rPr>
      </w:pPr>
      <w:r w:rsidRPr="007E6645">
        <w:rPr>
          <w:rFonts w:ascii="Century Gothic" w:hAnsi="Century Gothic"/>
          <w:b/>
          <w:bCs/>
          <w:sz w:val="28"/>
          <w:szCs w:val="28"/>
        </w:rPr>
        <w:t>Introduce yourselves briefly</w:t>
      </w:r>
    </w:p>
    <w:p w14:paraId="410C9AD1" w14:textId="77777777" w:rsidR="00D63622" w:rsidRDefault="00D63622" w:rsidP="00D63622">
      <w:pPr>
        <w:rPr>
          <w:rFonts w:ascii="Century Gothic" w:hAnsi="Century Gothic"/>
          <w:b/>
          <w:bCs/>
          <w:sz w:val="28"/>
          <w:szCs w:val="28"/>
        </w:rPr>
      </w:pPr>
    </w:p>
    <w:p w14:paraId="1B9C099D" w14:textId="77777777" w:rsidR="00D63622" w:rsidRDefault="00D63622" w:rsidP="00D63622">
      <w:pPr>
        <w:rPr>
          <w:rFonts w:ascii="Century Gothic" w:hAnsi="Century Gothic"/>
          <w:b/>
          <w:bCs/>
          <w:sz w:val="32"/>
          <w:szCs w:val="32"/>
        </w:rPr>
      </w:pPr>
      <w:r w:rsidRPr="007E6645">
        <w:rPr>
          <w:rFonts w:ascii="Century Gothic" w:hAnsi="Century Gothic"/>
          <w:b/>
          <w:bCs/>
          <w:sz w:val="28"/>
          <w:szCs w:val="28"/>
        </w:rPr>
        <w:t>NO solving, just presence and curiosity!</w:t>
      </w:r>
    </w:p>
    <w:p w14:paraId="4C297CAA" w14:textId="77777777" w:rsidR="00D63622" w:rsidRDefault="00D63622" w:rsidP="00D63622">
      <w:pPr>
        <w:rPr>
          <w:rFonts w:ascii="Century Gothic" w:hAnsi="Century Gothic"/>
          <w:b/>
          <w:bCs/>
          <w:sz w:val="32"/>
          <w:szCs w:val="32"/>
        </w:rPr>
      </w:pPr>
    </w:p>
    <w:p w14:paraId="54D5D212" w14:textId="77777777" w:rsidR="007C221C" w:rsidRPr="007C221C" w:rsidRDefault="007C221C" w:rsidP="007C221C">
      <w:pPr>
        <w:numPr>
          <w:ilvl w:val="0"/>
          <w:numId w:val="45"/>
        </w:numPr>
        <w:rPr>
          <w:rFonts w:ascii="Century Gothic" w:hAnsi="Century Gothic"/>
          <w:b/>
          <w:bCs/>
          <w:color w:val="EE0000"/>
          <w:sz w:val="28"/>
          <w:szCs w:val="28"/>
        </w:rPr>
      </w:pPr>
      <w:r w:rsidRPr="007C221C">
        <w:rPr>
          <w:rFonts w:ascii="Century Gothic" w:hAnsi="Century Gothic"/>
          <w:b/>
          <w:bCs/>
          <w:color w:val="EE0000"/>
          <w:sz w:val="28"/>
          <w:szCs w:val="28"/>
          <w:lang w:val="en-US"/>
        </w:rPr>
        <w:t>What are you taking away from today?</w:t>
      </w:r>
    </w:p>
    <w:p w14:paraId="7111573D" w14:textId="77777777" w:rsidR="007C221C" w:rsidRPr="007C221C" w:rsidRDefault="007C221C" w:rsidP="007C221C">
      <w:pPr>
        <w:ind w:left="720"/>
        <w:rPr>
          <w:rFonts w:ascii="Century Gothic" w:hAnsi="Century Gothic"/>
          <w:b/>
          <w:bCs/>
          <w:color w:val="EE0000"/>
          <w:sz w:val="28"/>
          <w:szCs w:val="28"/>
        </w:rPr>
      </w:pPr>
    </w:p>
    <w:p w14:paraId="29E8F074" w14:textId="77777777" w:rsidR="007C221C" w:rsidRPr="007C221C" w:rsidRDefault="007C221C" w:rsidP="007C221C">
      <w:pPr>
        <w:numPr>
          <w:ilvl w:val="0"/>
          <w:numId w:val="45"/>
        </w:numPr>
        <w:rPr>
          <w:rFonts w:ascii="Century Gothic" w:hAnsi="Century Gothic"/>
          <w:b/>
          <w:bCs/>
          <w:color w:val="EE0000"/>
          <w:sz w:val="28"/>
          <w:szCs w:val="28"/>
        </w:rPr>
      </w:pPr>
      <w:r w:rsidRPr="007C221C">
        <w:rPr>
          <w:rFonts w:ascii="Century Gothic" w:hAnsi="Century Gothic"/>
          <w:b/>
          <w:bCs/>
          <w:color w:val="EE0000"/>
          <w:sz w:val="28"/>
          <w:szCs w:val="28"/>
          <w:lang w:val="en-US"/>
        </w:rPr>
        <w:t>What will you do practically from today?</w:t>
      </w:r>
    </w:p>
    <w:p w14:paraId="19907300" w14:textId="77777777" w:rsidR="007C221C" w:rsidRDefault="007C221C" w:rsidP="007C221C">
      <w:pPr>
        <w:pStyle w:val="ListParagraph"/>
        <w:rPr>
          <w:rFonts w:ascii="Century Gothic" w:hAnsi="Century Gothic"/>
          <w:b/>
          <w:bCs/>
          <w:color w:val="EE0000"/>
          <w:sz w:val="28"/>
          <w:szCs w:val="28"/>
        </w:rPr>
      </w:pPr>
    </w:p>
    <w:p w14:paraId="0125934C" w14:textId="77777777" w:rsidR="007C221C" w:rsidRDefault="007C221C" w:rsidP="007C221C">
      <w:pPr>
        <w:rPr>
          <w:rFonts w:ascii="Century Gothic" w:hAnsi="Century Gothic"/>
          <w:b/>
          <w:bCs/>
          <w:color w:val="EE0000"/>
          <w:sz w:val="28"/>
          <w:szCs w:val="28"/>
        </w:rPr>
      </w:pPr>
    </w:p>
    <w:p w14:paraId="55129DD4" w14:textId="77777777" w:rsidR="007C221C" w:rsidRDefault="007C221C" w:rsidP="007C221C">
      <w:pPr>
        <w:rPr>
          <w:rFonts w:ascii="Century Gothic" w:hAnsi="Century Gothic"/>
          <w:b/>
          <w:bCs/>
          <w:color w:val="EE0000"/>
          <w:sz w:val="28"/>
          <w:szCs w:val="28"/>
        </w:rPr>
      </w:pPr>
    </w:p>
    <w:p w14:paraId="4A038433" w14:textId="77777777" w:rsidR="007C221C" w:rsidRDefault="007C221C" w:rsidP="007C221C">
      <w:pPr>
        <w:rPr>
          <w:rFonts w:ascii="Century Gothic" w:hAnsi="Century Gothic"/>
          <w:b/>
          <w:bCs/>
          <w:color w:val="EE0000"/>
          <w:sz w:val="28"/>
          <w:szCs w:val="28"/>
        </w:rPr>
      </w:pPr>
    </w:p>
    <w:p w14:paraId="2DE76CC7" w14:textId="77777777" w:rsidR="007C221C" w:rsidRDefault="007C221C" w:rsidP="007C221C">
      <w:pPr>
        <w:rPr>
          <w:rFonts w:ascii="Century Gothic" w:hAnsi="Century Gothic"/>
          <w:b/>
          <w:bCs/>
          <w:color w:val="EE0000"/>
          <w:sz w:val="28"/>
          <w:szCs w:val="28"/>
        </w:rPr>
      </w:pPr>
    </w:p>
    <w:p w14:paraId="47621F58" w14:textId="77777777" w:rsidR="007C221C" w:rsidRDefault="007C221C" w:rsidP="007C221C">
      <w:pPr>
        <w:rPr>
          <w:rFonts w:ascii="Century Gothic" w:hAnsi="Century Gothic"/>
          <w:b/>
          <w:bCs/>
          <w:color w:val="EE0000"/>
          <w:sz w:val="28"/>
          <w:szCs w:val="28"/>
        </w:rPr>
      </w:pPr>
    </w:p>
    <w:p w14:paraId="6F320F60" w14:textId="77777777" w:rsidR="007C221C" w:rsidRDefault="007C221C" w:rsidP="007C221C">
      <w:pPr>
        <w:rPr>
          <w:rFonts w:ascii="Century Gothic" w:hAnsi="Century Gothic"/>
          <w:b/>
          <w:bCs/>
          <w:color w:val="EE0000"/>
          <w:sz w:val="28"/>
          <w:szCs w:val="28"/>
        </w:rPr>
      </w:pPr>
    </w:p>
    <w:p w14:paraId="7996E91D" w14:textId="77777777" w:rsidR="007C221C" w:rsidRDefault="007C221C" w:rsidP="007C221C">
      <w:pPr>
        <w:rPr>
          <w:rFonts w:ascii="Century Gothic" w:hAnsi="Century Gothic"/>
          <w:b/>
          <w:bCs/>
          <w:color w:val="EE0000"/>
          <w:sz w:val="28"/>
          <w:szCs w:val="28"/>
        </w:rPr>
      </w:pPr>
    </w:p>
    <w:p w14:paraId="3CEE0310" w14:textId="77777777" w:rsidR="007C221C" w:rsidRDefault="007C221C" w:rsidP="007C221C">
      <w:pPr>
        <w:rPr>
          <w:rFonts w:ascii="Century Gothic" w:hAnsi="Century Gothic"/>
          <w:b/>
          <w:bCs/>
          <w:color w:val="EE0000"/>
          <w:sz w:val="28"/>
          <w:szCs w:val="28"/>
        </w:rPr>
      </w:pPr>
    </w:p>
    <w:p w14:paraId="7CB15266" w14:textId="77777777" w:rsidR="007C221C" w:rsidRDefault="007C221C" w:rsidP="007C221C">
      <w:pPr>
        <w:rPr>
          <w:rFonts w:ascii="Century Gothic" w:hAnsi="Century Gothic"/>
          <w:b/>
          <w:bCs/>
          <w:color w:val="EE0000"/>
          <w:sz w:val="28"/>
          <w:szCs w:val="28"/>
        </w:rPr>
      </w:pPr>
    </w:p>
    <w:p w14:paraId="27AE68DD" w14:textId="77777777" w:rsidR="007C221C" w:rsidRDefault="007C221C" w:rsidP="007C221C">
      <w:pPr>
        <w:rPr>
          <w:rFonts w:ascii="Century Gothic" w:hAnsi="Century Gothic"/>
          <w:b/>
          <w:bCs/>
          <w:color w:val="EE0000"/>
          <w:sz w:val="28"/>
          <w:szCs w:val="28"/>
        </w:rPr>
      </w:pPr>
    </w:p>
    <w:p w14:paraId="4DBA1AE9" w14:textId="77777777" w:rsidR="007C221C" w:rsidRDefault="007C221C" w:rsidP="007C221C">
      <w:pPr>
        <w:rPr>
          <w:rFonts w:ascii="Century Gothic" w:hAnsi="Century Gothic"/>
          <w:b/>
          <w:bCs/>
          <w:color w:val="EE0000"/>
          <w:sz w:val="28"/>
          <w:szCs w:val="28"/>
        </w:rPr>
      </w:pPr>
    </w:p>
    <w:p w14:paraId="68433DCA" w14:textId="606AE735" w:rsidR="007C221C" w:rsidRPr="005467BE" w:rsidRDefault="005467BE" w:rsidP="007C221C">
      <w:pPr>
        <w:rPr>
          <w:rFonts w:ascii="Century Gothic" w:hAnsi="Century Gothic"/>
          <w:b/>
          <w:bCs/>
          <w:color w:val="000000" w:themeColor="text1"/>
          <w:sz w:val="28"/>
          <w:szCs w:val="28"/>
        </w:rPr>
      </w:pPr>
      <w:r w:rsidRPr="005467BE">
        <w:rPr>
          <w:rFonts w:ascii="Century Gothic" w:hAnsi="Century Gothic"/>
          <w:b/>
          <w:bCs/>
          <w:color w:val="000000" w:themeColor="text1"/>
          <w:sz w:val="28"/>
          <w:szCs w:val="28"/>
        </w:rPr>
        <w:t>Remember:</w:t>
      </w:r>
    </w:p>
    <w:p w14:paraId="16FD70D9" w14:textId="2DA553BC" w:rsidR="007C221C" w:rsidRDefault="00D54417" w:rsidP="007C221C">
      <w:pPr>
        <w:rPr>
          <w:rFonts w:ascii="Century Gothic" w:hAnsi="Century Gothic"/>
          <w:b/>
          <w:bCs/>
          <w:color w:val="EE0000"/>
          <w:sz w:val="28"/>
          <w:szCs w:val="28"/>
        </w:rPr>
      </w:pPr>
      <w:r w:rsidRPr="00D54417">
        <w:rPr>
          <w:rFonts w:ascii="Century Gothic" w:hAnsi="Century Gothic"/>
          <w:b/>
          <w:bCs/>
          <w:noProof/>
          <w:color w:val="EE0000"/>
          <w:sz w:val="28"/>
          <w:szCs w:val="28"/>
        </w:rPr>
        <w:drawing>
          <wp:inline distT="0" distB="0" distL="0" distR="0" wp14:anchorId="3A8A2C16" wp14:editId="239FC9B8">
            <wp:extent cx="6860540" cy="3858895"/>
            <wp:effectExtent l="0" t="0" r="0" b="1905"/>
            <wp:docPr id="309907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07571" name=""/>
                    <pic:cNvPicPr/>
                  </pic:nvPicPr>
                  <pic:blipFill>
                    <a:blip r:embed="rId9"/>
                    <a:stretch>
                      <a:fillRect/>
                    </a:stretch>
                  </pic:blipFill>
                  <pic:spPr>
                    <a:xfrm>
                      <a:off x="0" y="0"/>
                      <a:ext cx="6860540" cy="3858895"/>
                    </a:xfrm>
                    <a:prstGeom prst="rect">
                      <a:avLst/>
                    </a:prstGeom>
                  </pic:spPr>
                </pic:pic>
              </a:graphicData>
            </a:graphic>
          </wp:inline>
        </w:drawing>
      </w:r>
    </w:p>
    <w:p w14:paraId="27F8DFA1" w14:textId="1BB5B275" w:rsidR="00D63622" w:rsidRPr="007C221C" w:rsidRDefault="00D63622" w:rsidP="007C221C">
      <w:pPr>
        <w:jc w:val="center"/>
        <w:rPr>
          <w:rFonts w:ascii="Century Gothic" w:hAnsi="Century Gothic"/>
          <w:b/>
          <w:bCs/>
          <w:color w:val="EE0000"/>
          <w:sz w:val="28"/>
          <w:szCs w:val="28"/>
        </w:rPr>
      </w:pPr>
    </w:p>
    <w:sectPr w:rsidR="00D63622" w:rsidRPr="007C221C" w:rsidSect="00D63622">
      <w:pgSz w:w="11906" w:h="16838"/>
      <w:pgMar w:top="589" w:right="320" w:bottom="372" w:left="782"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742397" w14:textId="77777777" w:rsidR="00DF0512" w:rsidRDefault="00DF0512" w:rsidP="005F5D38">
      <w:r>
        <w:separator/>
      </w:r>
    </w:p>
  </w:endnote>
  <w:endnote w:type="continuationSeparator" w:id="0">
    <w:p w14:paraId="59E61C9C" w14:textId="77777777" w:rsidR="00DF0512" w:rsidRDefault="00DF0512" w:rsidP="005F5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44091438"/>
      <w:docPartObj>
        <w:docPartGallery w:val="Page Numbers (Bottom of Page)"/>
        <w:docPartUnique/>
      </w:docPartObj>
    </w:sdtPr>
    <w:sdtContent>
      <w:p w14:paraId="36F4FD32" w14:textId="5746E06F" w:rsidR="005467BE" w:rsidRDefault="005467BE" w:rsidP="009650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1FDB2B7F" w14:textId="77777777" w:rsidR="007E6645" w:rsidRPr="009A4143" w:rsidRDefault="007E6645" w:rsidP="005467BE">
    <w:pPr>
      <w:pStyle w:val="Footer"/>
      <w:ind w:right="360"/>
      <w:rPr>
        <w:rFonts w:ascii="Century Gothic" w:hAnsi="Century Gothic"/>
        <w:color w:val="A6A6A6" w:themeColor="background1" w:themeShade="A6"/>
        <w:sz w:val="20"/>
        <w:szCs w:val="20"/>
      </w:rPr>
    </w:pPr>
    <w:r w:rsidRPr="009A4143">
      <w:rPr>
        <w:rFonts w:ascii="Century Gothic" w:hAnsi="Century Gothic"/>
        <w:color w:val="A6A6A6" w:themeColor="background1" w:themeShade="A6"/>
        <w:sz w:val="20"/>
        <w:szCs w:val="20"/>
      </w:rPr>
      <w:t>Developed by Andi Roberts for Key Training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C9E8F" w14:textId="77777777" w:rsidR="00DF0512" w:rsidRDefault="00DF0512" w:rsidP="005F5D38">
      <w:r>
        <w:separator/>
      </w:r>
    </w:p>
  </w:footnote>
  <w:footnote w:type="continuationSeparator" w:id="0">
    <w:p w14:paraId="29120E1E" w14:textId="77777777" w:rsidR="00DF0512" w:rsidRDefault="00DF0512" w:rsidP="005F5D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05F0"/>
    <w:multiLevelType w:val="hybridMultilevel"/>
    <w:tmpl w:val="0832C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F181D"/>
    <w:multiLevelType w:val="hybridMultilevel"/>
    <w:tmpl w:val="9C5CFC8E"/>
    <w:lvl w:ilvl="0" w:tplc="10F4A08E">
      <w:start w:val="1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325B11"/>
    <w:multiLevelType w:val="hybridMultilevel"/>
    <w:tmpl w:val="EE609B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043652"/>
    <w:multiLevelType w:val="hybridMultilevel"/>
    <w:tmpl w:val="50089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632F9A"/>
    <w:multiLevelType w:val="hybridMultilevel"/>
    <w:tmpl w:val="BFEC71E2"/>
    <w:lvl w:ilvl="0" w:tplc="1518A88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4F21AD"/>
    <w:multiLevelType w:val="hybridMultilevel"/>
    <w:tmpl w:val="230A9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BF63AF"/>
    <w:multiLevelType w:val="hybridMultilevel"/>
    <w:tmpl w:val="F856B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941796"/>
    <w:multiLevelType w:val="hybridMultilevel"/>
    <w:tmpl w:val="1BDE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7775E3"/>
    <w:multiLevelType w:val="hybridMultilevel"/>
    <w:tmpl w:val="3AAE89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C506A0"/>
    <w:multiLevelType w:val="hybridMultilevel"/>
    <w:tmpl w:val="96E0A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E60AB1"/>
    <w:multiLevelType w:val="hybridMultilevel"/>
    <w:tmpl w:val="C9C40C7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2EB385F"/>
    <w:multiLevelType w:val="hybridMultilevel"/>
    <w:tmpl w:val="B27AA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871F81"/>
    <w:multiLevelType w:val="hybridMultilevel"/>
    <w:tmpl w:val="C4580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F03D8A"/>
    <w:multiLevelType w:val="hybridMultilevel"/>
    <w:tmpl w:val="93CA498C"/>
    <w:lvl w:ilvl="0" w:tplc="1518A88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A082A48"/>
    <w:multiLevelType w:val="hybridMultilevel"/>
    <w:tmpl w:val="ADC26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E86E9C"/>
    <w:multiLevelType w:val="hybridMultilevel"/>
    <w:tmpl w:val="2856DCE2"/>
    <w:lvl w:ilvl="0" w:tplc="1518A88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F35107"/>
    <w:multiLevelType w:val="hybridMultilevel"/>
    <w:tmpl w:val="89448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5B138E"/>
    <w:multiLevelType w:val="hybridMultilevel"/>
    <w:tmpl w:val="D79C3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3270B2"/>
    <w:multiLevelType w:val="hybridMultilevel"/>
    <w:tmpl w:val="46D246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D451B0"/>
    <w:multiLevelType w:val="hybridMultilevel"/>
    <w:tmpl w:val="241EF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EA00E1"/>
    <w:multiLevelType w:val="hybridMultilevel"/>
    <w:tmpl w:val="C7C08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1672E4"/>
    <w:multiLevelType w:val="hybridMultilevel"/>
    <w:tmpl w:val="CBA06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6B33B4"/>
    <w:multiLevelType w:val="hybridMultilevel"/>
    <w:tmpl w:val="98905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1063F1"/>
    <w:multiLevelType w:val="hybridMultilevel"/>
    <w:tmpl w:val="BD4C8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F0577D"/>
    <w:multiLevelType w:val="hybridMultilevel"/>
    <w:tmpl w:val="29F888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D684332"/>
    <w:multiLevelType w:val="hybridMultilevel"/>
    <w:tmpl w:val="25685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857FE5"/>
    <w:multiLevelType w:val="hybridMultilevel"/>
    <w:tmpl w:val="77BCD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3C6521"/>
    <w:multiLevelType w:val="hybridMultilevel"/>
    <w:tmpl w:val="04AA3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043B24"/>
    <w:multiLevelType w:val="hybridMultilevel"/>
    <w:tmpl w:val="32B49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846446"/>
    <w:multiLevelType w:val="hybridMultilevel"/>
    <w:tmpl w:val="559A4DAA"/>
    <w:lvl w:ilvl="0" w:tplc="1518A88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7563E47"/>
    <w:multiLevelType w:val="hybridMultilevel"/>
    <w:tmpl w:val="C0D8BF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88709DE"/>
    <w:multiLevelType w:val="hybridMultilevel"/>
    <w:tmpl w:val="58BC910E"/>
    <w:lvl w:ilvl="0" w:tplc="1518A88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98170A2"/>
    <w:multiLevelType w:val="hybridMultilevel"/>
    <w:tmpl w:val="732CE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906909"/>
    <w:multiLevelType w:val="hybridMultilevel"/>
    <w:tmpl w:val="C6F648F6"/>
    <w:lvl w:ilvl="0" w:tplc="BB3EBD62">
      <w:start w:val="9"/>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EC3166E"/>
    <w:multiLevelType w:val="hybridMultilevel"/>
    <w:tmpl w:val="780006A2"/>
    <w:lvl w:ilvl="0" w:tplc="E8D85C90">
      <w:start w:val="1"/>
      <w:numFmt w:val="bullet"/>
      <w:lvlText w:val="•"/>
      <w:lvlJc w:val="left"/>
      <w:pPr>
        <w:tabs>
          <w:tab w:val="num" w:pos="720"/>
        </w:tabs>
        <w:ind w:left="720" w:hanging="360"/>
      </w:pPr>
      <w:rPr>
        <w:rFonts w:ascii="Arial" w:hAnsi="Arial" w:hint="default"/>
      </w:rPr>
    </w:lvl>
    <w:lvl w:ilvl="1" w:tplc="71C4E64A" w:tentative="1">
      <w:start w:val="1"/>
      <w:numFmt w:val="bullet"/>
      <w:lvlText w:val="•"/>
      <w:lvlJc w:val="left"/>
      <w:pPr>
        <w:tabs>
          <w:tab w:val="num" w:pos="1440"/>
        </w:tabs>
        <w:ind w:left="1440" w:hanging="360"/>
      </w:pPr>
      <w:rPr>
        <w:rFonts w:ascii="Arial" w:hAnsi="Arial" w:hint="default"/>
      </w:rPr>
    </w:lvl>
    <w:lvl w:ilvl="2" w:tplc="49FE0ED6" w:tentative="1">
      <w:start w:val="1"/>
      <w:numFmt w:val="bullet"/>
      <w:lvlText w:val="•"/>
      <w:lvlJc w:val="left"/>
      <w:pPr>
        <w:tabs>
          <w:tab w:val="num" w:pos="2160"/>
        </w:tabs>
        <w:ind w:left="2160" w:hanging="360"/>
      </w:pPr>
      <w:rPr>
        <w:rFonts w:ascii="Arial" w:hAnsi="Arial" w:hint="default"/>
      </w:rPr>
    </w:lvl>
    <w:lvl w:ilvl="3" w:tplc="A50AF6A4" w:tentative="1">
      <w:start w:val="1"/>
      <w:numFmt w:val="bullet"/>
      <w:lvlText w:val="•"/>
      <w:lvlJc w:val="left"/>
      <w:pPr>
        <w:tabs>
          <w:tab w:val="num" w:pos="2880"/>
        </w:tabs>
        <w:ind w:left="2880" w:hanging="360"/>
      </w:pPr>
      <w:rPr>
        <w:rFonts w:ascii="Arial" w:hAnsi="Arial" w:hint="default"/>
      </w:rPr>
    </w:lvl>
    <w:lvl w:ilvl="4" w:tplc="9686335A" w:tentative="1">
      <w:start w:val="1"/>
      <w:numFmt w:val="bullet"/>
      <w:lvlText w:val="•"/>
      <w:lvlJc w:val="left"/>
      <w:pPr>
        <w:tabs>
          <w:tab w:val="num" w:pos="3600"/>
        </w:tabs>
        <w:ind w:left="3600" w:hanging="360"/>
      </w:pPr>
      <w:rPr>
        <w:rFonts w:ascii="Arial" w:hAnsi="Arial" w:hint="default"/>
      </w:rPr>
    </w:lvl>
    <w:lvl w:ilvl="5" w:tplc="9378D590" w:tentative="1">
      <w:start w:val="1"/>
      <w:numFmt w:val="bullet"/>
      <w:lvlText w:val="•"/>
      <w:lvlJc w:val="left"/>
      <w:pPr>
        <w:tabs>
          <w:tab w:val="num" w:pos="4320"/>
        </w:tabs>
        <w:ind w:left="4320" w:hanging="360"/>
      </w:pPr>
      <w:rPr>
        <w:rFonts w:ascii="Arial" w:hAnsi="Arial" w:hint="default"/>
      </w:rPr>
    </w:lvl>
    <w:lvl w:ilvl="6" w:tplc="9660751E" w:tentative="1">
      <w:start w:val="1"/>
      <w:numFmt w:val="bullet"/>
      <w:lvlText w:val="•"/>
      <w:lvlJc w:val="left"/>
      <w:pPr>
        <w:tabs>
          <w:tab w:val="num" w:pos="5040"/>
        </w:tabs>
        <w:ind w:left="5040" w:hanging="360"/>
      </w:pPr>
      <w:rPr>
        <w:rFonts w:ascii="Arial" w:hAnsi="Arial" w:hint="default"/>
      </w:rPr>
    </w:lvl>
    <w:lvl w:ilvl="7" w:tplc="70EEE09E" w:tentative="1">
      <w:start w:val="1"/>
      <w:numFmt w:val="bullet"/>
      <w:lvlText w:val="•"/>
      <w:lvlJc w:val="left"/>
      <w:pPr>
        <w:tabs>
          <w:tab w:val="num" w:pos="5760"/>
        </w:tabs>
        <w:ind w:left="5760" w:hanging="360"/>
      </w:pPr>
      <w:rPr>
        <w:rFonts w:ascii="Arial" w:hAnsi="Arial" w:hint="default"/>
      </w:rPr>
    </w:lvl>
    <w:lvl w:ilvl="8" w:tplc="A3B846D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FB56122"/>
    <w:multiLevelType w:val="hybridMultilevel"/>
    <w:tmpl w:val="1F1E4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237B22"/>
    <w:multiLevelType w:val="hybridMultilevel"/>
    <w:tmpl w:val="2EF03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177672"/>
    <w:multiLevelType w:val="hybridMultilevel"/>
    <w:tmpl w:val="9EA48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6D652F"/>
    <w:multiLevelType w:val="hybridMultilevel"/>
    <w:tmpl w:val="F200A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616A0E"/>
    <w:multiLevelType w:val="hybridMultilevel"/>
    <w:tmpl w:val="F85C7082"/>
    <w:lvl w:ilvl="0" w:tplc="BAA0104C">
      <w:start w:val="1"/>
      <w:numFmt w:val="bullet"/>
      <w:lvlText w:val="•"/>
      <w:lvlJc w:val="left"/>
      <w:pPr>
        <w:tabs>
          <w:tab w:val="num" w:pos="720"/>
        </w:tabs>
        <w:ind w:left="720" w:hanging="360"/>
      </w:pPr>
      <w:rPr>
        <w:rFonts w:ascii="Arial" w:hAnsi="Arial" w:hint="default"/>
      </w:rPr>
    </w:lvl>
    <w:lvl w:ilvl="1" w:tplc="A1B89AD8" w:tentative="1">
      <w:start w:val="1"/>
      <w:numFmt w:val="bullet"/>
      <w:lvlText w:val="•"/>
      <w:lvlJc w:val="left"/>
      <w:pPr>
        <w:tabs>
          <w:tab w:val="num" w:pos="1440"/>
        </w:tabs>
        <w:ind w:left="1440" w:hanging="360"/>
      </w:pPr>
      <w:rPr>
        <w:rFonts w:ascii="Arial" w:hAnsi="Arial" w:hint="default"/>
      </w:rPr>
    </w:lvl>
    <w:lvl w:ilvl="2" w:tplc="C35E8188" w:tentative="1">
      <w:start w:val="1"/>
      <w:numFmt w:val="bullet"/>
      <w:lvlText w:val="•"/>
      <w:lvlJc w:val="left"/>
      <w:pPr>
        <w:tabs>
          <w:tab w:val="num" w:pos="2160"/>
        </w:tabs>
        <w:ind w:left="2160" w:hanging="360"/>
      </w:pPr>
      <w:rPr>
        <w:rFonts w:ascii="Arial" w:hAnsi="Arial" w:hint="default"/>
      </w:rPr>
    </w:lvl>
    <w:lvl w:ilvl="3" w:tplc="D7F43CFA" w:tentative="1">
      <w:start w:val="1"/>
      <w:numFmt w:val="bullet"/>
      <w:lvlText w:val="•"/>
      <w:lvlJc w:val="left"/>
      <w:pPr>
        <w:tabs>
          <w:tab w:val="num" w:pos="2880"/>
        </w:tabs>
        <w:ind w:left="2880" w:hanging="360"/>
      </w:pPr>
      <w:rPr>
        <w:rFonts w:ascii="Arial" w:hAnsi="Arial" w:hint="default"/>
      </w:rPr>
    </w:lvl>
    <w:lvl w:ilvl="4" w:tplc="A82E82D0" w:tentative="1">
      <w:start w:val="1"/>
      <w:numFmt w:val="bullet"/>
      <w:lvlText w:val="•"/>
      <w:lvlJc w:val="left"/>
      <w:pPr>
        <w:tabs>
          <w:tab w:val="num" w:pos="3600"/>
        </w:tabs>
        <w:ind w:left="3600" w:hanging="360"/>
      </w:pPr>
      <w:rPr>
        <w:rFonts w:ascii="Arial" w:hAnsi="Arial" w:hint="default"/>
      </w:rPr>
    </w:lvl>
    <w:lvl w:ilvl="5" w:tplc="E1483B2A" w:tentative="1">
      <w:start w:val="1"/>
      <w:numFmt w:val="bullet"/>
      <w:lvlText w:val="•"/>
      <w:lvlJc w:val="left"/>
      <w:pPr>
        <w:tabs>
          <w:tab w:val="num" w:pos="4320"/>
        </w:tabs>
        <w:ind w:left="4320" w:hanging="360"/>
      </w:pPr>
      <w:rPr>
        <w:rFonts w:ascii="Arial" w:hAnsi="Arial" w:hint="default"/>
      </w:rPr>
    </w:lvl>
    <w:lvl w:ilvl="6" w:tplc="4B5C7BE8" w:tentative="1">
      <w:start w:val="1"/>
      <w:numFmt w:val="bullet"/>
      <w:lvlText w:val="•"/>
      <w:lvlJc w:val="left"/>
      <w:pPr>
        <w:tabs>
          <w:tab w:val="num" w:pos="5040"/>
        </w:tabs>
        <w:ind w:left="5040" w:hanging="360"/>
      </w:pPr>
      <w:rPr>
        <w:rFonts w:ascii="Arial" w:hAnsi="Arial" w:hint="default"/>
      </w:rPr>
    </w:lvl>
    <w:lvl w:ilvl="7" w:tplc="1012CE52" w:tentative="1">
      <w:start w:val="1"/>
      <w:numFmt w:val="bullet"/>
      <w:lvlText w:val="•"/>
      <w:lvlJc w:val="left"/>
      <w:pPr>
        <w:tabs>
          <w:tab w:val="num" w:pos="5760"/>
        </w:tabs>
        <w:ind w:left="5760" w:hanging="360"/>
      </w:pPr>
      <w:rPr>
        <w:rFonts w:ascii="Arial" w:hAnsi="Arial" w:hint="default"/>
      </w:rPr>
    </w:lvl>
    <w:lvl w:ilvl="8" w:tplc="9A5EA2C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3A33927"/>
    <w:multiLevelType w:val="hybridMultilevel"/>
    <w:tmpl w:val="A7D2BEB2"/>
    <w:lvl w:ilvl="0" w:tplc="C2A4ADEC">
      <w:start w:val="1"/>
      <w:numFmt w:val="bullet"/>
      <w:lvlText w:val=""/>
      <w:lvlJc w:val="left"/>
      <w:pPr>
        <w:ind w:left="720" w:hanging="360"/>
      </w:pPr>
      <w:rPr>
        <w:rFonts w:ascii="Symbol" w:hAnsi="Symbol"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65D5A61"/>
    <w:multiLevelType w:val="hybridMultilevel"/>
    <w:tmpl w:val="EE4EE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9076C5B"/>
    <w:multiLevelType w:val="hybridMultilevel"/>
    <w:tmpl w:val="EE609B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D32570D"/>
    <w:multiLevelType w:val="hybridMultilevel"/>
    <w:tmpl w:val="7FAA08E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6DB05065"/>
    <w:multiLevelType w:val="hybridMultilevel"/>
    <w:tmpl w:val="019AEB16"/>
    <w:lvl w:ilvl="0" w:tplc="BF8E40C2">
      <w:start w:val="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FA8573C"/>
    <w:multiLevelType w:val="hybridMultilevel"/>
    <w:tmpl w:val="C32C1496"/>
    <w:lvl w:ilvl="0" w:tplc="C2A4ADEC">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3098160">
    <w:abstractNumId w:val="23"/>
  </w:num>
  <w:num w:numId="2" w16cid:durableId="1926524059">
    <w:abstractNumId w:val="30"/>
  </w:num>
  <w:num w:numId="3" w16cid:durableId="1779058969">
    <w:abstractNumId w:val="2"/>
  </w:num>
  <w:num w:numId="4" w16cid:durableId="1736970935">
    <w:abstractNumId w:val="18"/>
  </w:num>
  <w:num w:numId="5" w16cid:durableId="1291518088">
    <w:abstractNumId w:val="8"/>
  </w:num>
  <w:num w:numId="6" w16cid:durableId="272902818">
    <w:abstractNumId w:val="24"/>
  </w:num>
  <w:num w:numId="7" w16cid:durableId="1649823706">
    <w:abstractNumId w:val="7"/>
  </w:num>
  <w:num w:numId="8" w16cid:durableId="1754014197">
    <w:abstractNumId w:val="38"/>
  </w:num>
  <w:num w:numId="9" w16cid:durableId="30496675">
    <w:abstractNumId w:val="25"/>
  </w:num>
  <w:num w:numId="10" w16cid:durableId="1580557758">
    <w:abstractNumId w:val="41"/>
  </w:num>
  <w:num w:numId="11" w16cid:durableId="69894093">
    <w:abstractNumId w:val="5"/>
  </w:num>
  <w:num w:numId="12" w16cid:durableId="203372297">
    <w:abstractNumId w:val="12"/>
  </w:num>
  <w:num w:numId="13" w16cid:durableId="1942029133">
    <w:abstractNumId w:val="27"/>
  </w:num>
  <w:num w:numId="14" w16cid:durableId="1888223298">
    <w:abstractNumId w:val="9"/>
  </w:num>
  <w:num w:numId="15" w16cid:durableId="2069262578">
    <w:abstractNumId w:val="17"/>
  </w:num>
  <w:num w:numId="16" w16cid:durableId="1463694920">
    <w:abstractNumId w:val="3"/>
  </w:num>
  <w:num w:numId="17" w16cid:durableId="674042715">
    <w:abstractNumId w:val="21"/>
  </w:num>
  <w:num w:numId="18" w16cid:durableId="2124375995">
    <w:abstractNumId w:val="16"/>
  </w:num>
  <w:num w:numId="19" w16cid:durableId="2122340628">
    <w:abstractNumId w:val="14"/>
  </w:num>
  <w:num w:numId="20" w16cid:durableId="703092935">
    <w:abstractNumId w:val="6"/>
  </w:num>
  <w:num w:numId="21" w16cid:durableId="612905896">
    <w:abstractNumId w:val="35"/>
  </w:num>
  <w:num w:numId="22" w16cid:durableId="61635634">
    <w:abstractNumId w:val="36"/>
  </w:num>
  <w:num w:numId="23" w16cid:durableId="593780420">
    <w:abstractNumId w:val="22"/>
  </w:num>
  <w:num w:numId="24" w16cid:durableId="1445612795">
    <w:abstractNumId w:val="0"/>
  </w:num>
  <w:num w:numId="25" w16cid:durableId="1885632848">
    <w:abstractNumId w:val="19"/>
  </w:num>
  <w:num w:numId="26" w16cid:durableId="646595493">
    <w:abstractNumId w:val="28"/>
  </w:num>
  <w:num w:numId="27" w16cid:durableId="1112476627">
    <w:abstractNumId w:val="37"/>
  </w:num>
  <w:num w:numId="28" w16cid:durableId="2099398515">
    <w:abstractNumId w:val="32"/>
  </w:num>
  <w:num w:numId="29" w16cid:durableId="33820579">
    <w:abstractNumId w:val="11"/>
  </w:num>
  <w:num w:numId="30" w16cid:durableId="199056825">
    <w:abstractNumId w:val="20"/>
  </w:num>
  <w:num w:numId="31" w16cid:durableId="1533570133">
    <w:abstractNumId w:val="40"/>
  </w:num>
  <w:num w:numId="32" w16cid:durableId="1330867202">
    <w:abstractNumId w:val="34"/>
  </w:num>
  <w:num w:numId="33" w16cid:durableId="1135490974">
    <w:abstractNumId w:val="45"/>
  </w:num>
  <w:num w:numId="34" w16cid:durableId="1014069763">
    <w:abstractNumId w:val="10"/>
  </w:num>
  <w:num w:numId="35" w16cid:durableId="835457451">
    <w:abstractNumId w:val="44"/>
  </w:num>
  <w:num w:numId="36" w16cid:durableId="277764274">
    <w:abstractNumId w:val="33"/>
  </w:num>
  <w:num w:numId="37" w16cid:durableId="563636717">
    <w:abstractNumId w:val="1"/>
  </w:num>
  <w:num w:numId="38" w16cid:durableId="1245191046">
    <w:abstractNumId w:val="13"/>
  </w:num>
  <w:num w:numId="39" w16cid:durableId="1992901389">
    <w:abstractNumId w:val="4"/>
  </w:num>
  <w:num w:numId="40" w16cid:durableId="1016349111">
    <w:abstractNumId w:val="31"/>
  </w:num>
  <w:num w:numId="41" w16cid:durableId="502938596">
    <w:abstractNumId w:val="29"/>
  </w:num>
  <w:num w:numId="42" w16cid:durableId="1490631554">
    <w:abstractNumId w:val="15"/>
  </w:num>
  <w:num w:numId="43" w16cid:durableId="888347457">
    <w:abstractNumId w:val="43"/>
  </w:num>
  <w:num w:numId="44" w16cid:durableId="901452147">
    <w:abstractNumId w:val="42"/>
  </w:num>
  <w:num w:numId="45" w16cid:durableId="75052502">
    <w:abstractNumId w:val="39"/>
  </w:num>
  <w:num w:numId="46" w16cid:durableId="8999452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D38"/>
    <w:rsid w:val="000D1748"/>
    <w:rsid w:val="001439D7"/>
    <w:rsid w:val="00332924"/>
    <w:rsid w:val="003D73F2"/>
    <w:rsid w:val="0046702A"/>
    <w:rsid w:val="005467BE"/>
    <w:rsid w:val="005F5D38"/>
    <w:rsid w:val="007C221C"/>
    <w:rsid w:val="007E6645"/>
    <w:rsid w:val="008A0002"/>
    <w:rsid w:val="00932C7C"/>
    <w:rsid w:val="00A07ADF"/>
    <w:rsid w:val="00A85347"/>
    <w:rsid w:val="00B71FD0"/>
    <w:rsid w:val="00C837BE"/>
    <w:rsid w:val="00CB0053"/>
    <w:rsid w:val="00D54417"/>
    <w:rsid w:val="00D63622"/>
    <w:rsid w:val="00DF0512"/>
    <w:rsid w:val="00E951F4"/>
    <w:rsid w:val="00EA0606"/>
    <w:rsid w:val="00F03D57"/>
    <w:rsid w:val="00F07E3F"/>
    <w:rsid w:val="00FE22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61C6B"/>
  <w15:chartTrackingRefBased/>
  <w15:docId w15:val="{362CFEC1-D158-644F-BDBF-5A831ED9A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5D3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F5D3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F5D3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F5D3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F5D3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F5D3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F5D3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5D3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5D3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5D3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F5D3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F5D3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F5D3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F5D3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F5D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5D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5D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5D38"/>
    <w:rPr>
      <w:rFonts w:eastAsiaTheme="majorEastAsia" w:cstheme="majorBidi"/>
      <w:color w:val="272727" w:themeColor="text1" w:themeTint="D8"/>
    </w:rPr>
  </w:style>
  <w:style w:type="paragraph" w:styleId="Title">
    <w:name w:val="Title"/>
    <w:basedOn w:val="Normal"/>
    <w:next w:val="Normal"/>
    <w:link w:val="TitleChar"/>
    <w:uiPriority w:val="10"/>
    <w:qFormat/>
    <w:rsid w:val="005F5D3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5D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5D3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F5D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5D3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F5D38"/>
    <w:rPr>
      <w:i/>
      <w:iCs/>
      <w:color w:val="404040" w:themeColor="text1" w:themeTint="BF"/>
    </w:rPr>
  </w:style>
  <w:style w:type="paragraph" w:styleId="ListParagraph">
    <w:name w:val="List Paragraph"/>
    <w:basedOn w:val="Normal"/>
    <w:uiPriority w:val="34"/>
    <w:qFormat/>
    <w:rsid w:val="005F5D38"/>
    <w:pPr>
      <w:ind w:left="720"/>
      <w:contextualSpacing/>
    </w:pPr>
  </w:style>
  <w:style w:type="character" w:styleId="IntenseEmphasis">
    <w:name w:val="Intense Emphasis"/>
    <w:basedOn w:val="DefaultParagraphFont"/>
    <w:uiPriority w:val="21"/>
    <w:qFormat/>
    <w:rsid w:val="005F5D38"/>
    <w:rPr>
      <w:i/>
      <w:iCs/>
      <w:color w:val="2F5496" w:themeColor="accent1" w:themeShade="BF"/>
    </w:rPr>
  </w:style>
  <w:style w:type="paragraph" w:styleId="IntenseQuote">
    <w:name w:val="Intense Quote"/>
    <w:basedOn w:val="Normal"/>
    <w:next w:val="Normal"/>
    <w:link w:val="IntenseQuoteChar"/>
    <w:uiPriority w:val="30"/>
    <w:qFormat/>
    <w:rsid w:val="005F5D3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F5D38"/>
    <w:rPr>
      <w:i/>
      <w:iCs/>
      <w:color w:val="2F5496" w:themeColor="accent1" w:themeShade="BF"/>
    </w:rPr>
  </w:style>
  <w:style w:type="character" w:styleId="IntenseReference">
    <w:name w:val="Intense Reference"/>
    <w:basedOn w:val="DefaultParagraphFont"/>
    <w:uiPriority w:val="32"/>
    <w:qFormat/>
    <w:rsid w:val="005F5D38"/>
    <w:rPr>
      <w:b/>
      <w:bCs/>
      <w:smallCaps/>
      <w:color w:val="2F5496" w:themeColor="accent1" w:themeShade="BF"/>
      <w:spacing w:val="5"/>
    </w:rPr>
  </w:style>
  <w:style w:type="paragraph" w:styleId="Header">
    <w:name w:val="header"/>
    <w:basedOn w:val="Normal"/>
    <w:link w:val="HeaderChar"/>
    <w:uiPriority w:val="99"/>
    <w:unhideWhenUsed/>
    <w:rsid w:val="005F5D38"/>
    <w:pPr>
      <w:tabs>
        <w:tab w:val="center" w:pos="4513"/>
        <w:tab w:val="right" w:pos="9026"/>
      </w:tabs>
    </w:pPr>
  </w:style>
  <w:style w:type="character" w:customStyle="1" w:styleId="HeaderChar">
    <w:name w:val="Header Char"/>
    <w:basedOn w:val="DefaultParagraphFont"/>
    <w:link w:val="Header"/>
    <w:uiPriority w:val="99"/>
    <w:rsid w:val="005F5D38"/>
  </w:style>
  <w:style w:type="paragraph" w:styleId="Footer">
    <w:name w:val="footer"/>
    <w:basedOn w:val="Normal"/>
    <w:link w:val="FooterChar"/>
    <w:uiPriority w:val="99"/>
    <w:unhideWhenUsed/>
    <w:rsid w:val="005F5D38"/>
    <w:pPr>
      <w:tabs>
        <w:tab w:val="center" w:pos="4513"/>
        <w:tab w:val="right" w:pos="9026"/>
      </w:tabs>
    </w:pPr>
  </w:style>
  <w:style w:type="character" w:customStyle="1" w:styleId="FooterChar">
    <w:name w:val="Footer Char"/>
    <w:basedOn w:val="DefaultParagraphFont"/>
    <w:link w:val="Footer"/>
    <w:uiPriority w:val="99"/>
    <w:rsid w:val="005F5D38"/>
  </w:style>
  <w:style w:type="table" w:styleId="TableGrid">
    <w:name w:val="Table Grid"/>
    <w:basedOn w:val="TableNormal"/>
    <w:uiPriority w:val="39"/>
    <w:rsid w:val="007E66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7E6645"/>
    <w:pPr>
      <w:spacing w:before="100" w:beforeAutospacing="1" w:after="100" w:afterAutospacing="1"/>
    </w:pPr>
    <w:rPr>
      <w:rFonts w:ascii="Times New Roman" w:eastAsia="Times New Roman" w:hAnsi="Times New Roman" w:cs="Times New Roman"/>
      <w:kern w:val="0"/>
      <w:lang w:eastAsia="en-GB"/>
      <w14:ligatures w14:val="none"/>
    </w:rPr>
  </w:style>
  <w:style w:type="character" w:styleId="PageNumber">
    <w:name w:val="page number"/>
    <w:basedOn w:val="DefaultParagraphFont"/>
    <w:uiPriority w:val="99"/>
    <w:semiHidden/>
    <w:unhideWhenUsed/>
    <w:rsid w:val="005467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8295738">
      <w:bodyDiv w:val="1"/>
      <w:marLeft w:val="0"/>
      <w:marRight w:val="0"/>
      <w:marTop w:val="0"/>
      <w:marBottom w:val="0"/>
      <w:divBdr>
        <w:top w:val="none" w:sz="0" w:space="0" w:color="auto"/>
        <w:left w:val="none" w:sz="0" w:space="0" w:color="auto"/>
        <w:bottom w:val="none" w:sz="0" w:space="0" w:color="auto"/>
        <w:right w:val="none" w:sz="0" w:space="0" w:color="auto"/>
      </w:divBdr>
      <w:divsChild>
        <w:div w:id="891696266">
          <w:marLeft w:val="360"/>
          <w:marRight w:val="0"/>
          <w:marTop w:val="200"/>
          <w:marBottom w:val="0"/>
          <w:divBdr>
            <w:top w:val="none" w:sz="0" w:space="0" w:color="auto"/>
            <w:left w:val="none" w:sz="0" w:space="0" w:color="auto"/>
            <w:bottom w:val="none" w:sz="0" w:space="0" w:color="auto"/>
            <w:right w:val="none" w:sz="0" w:space="0" w:color="auto"/>
          </w:divBdr>
        </w:div>
        <w:div w:id="147444191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8</Pages>
  <Words>2176</Words>
  <Characters>12404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Andi Roberts</dc:creator>
  <cp:keywords/>
  <dc:description/>
  <cp:lastModifiedBy>Andi Roberts</cp:lastModifiedBy>
  <cp:revision>3</cp:revision>
  <dcterms:created xsi:type="dcterms:W3CDTF">2025-09-23T04:29:00Z</dcterms:created>
  <dcterms:modified xsi:type="dcterms:W3CDTF">2025-09-23T04:51:00Z</dcterms:modified>
</cp:coreProperties>
</file>